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1F35" w:rsidRDefault="00E21FFB">
      <w:pPr>
        <w:spacing w:line="400" w:lineRule="exact"/>
        <w:jc w:val="center"/>
        <w:rPr>
          <w:rFonts w:ascii="宋体" w:hAnsi="宋体" w:cs="宋体"/>
          <w:b/>
          <w:sz w:val="22"/>
          <w:szCs w:val="22"/>
        </w:rPr>
      </w:pPr>
      <w:r>
        <w:rPr>
          <w:rFonts w:ascii="宋体" w:hAnsi="宋体" w:cs="宋体" w:hint="eastAsia"/>
          <w:b/>
          <w:sz w:val="28"/>
          <w:szCs w:val="28"/>
        </w:rPr>
        <w:t>用户需求书</w:t>
      </w:r>
    </w:p>
    <w:p w:rsidR="00801F35" w:rsidRPr="008A1153" w:rsidRDefault="00C27CBA" w:rsidP="008A1153">
      <w:pPr>
        <w:spacing w:line="400" w:lineRule="exact"/>
        <w:ind w:firstLineChars="200" w:firstLine="442"/>
        <w:rPr>
          <w:rFonts w:ascii="宋体" w:hAnsi="宋体" w:cs="宋体"/>
          <w:b/>
          <w:sz w:val="22"/>
          <w:szCs w:val="22"/>
        </w:rPr>
      </w:pPr>
      <w:r w:rsidRPr="008A1153">
        <w:rPr>
          <w:rFonts w:ascii="宋体" w:hAnsi="宋体" w:cs="宋体" w:hint="eastAsia"/>
          <w:b/>
          <w:sz w:val="22"/>
          <w:szCs w:val="22"/>
        </w:rPr>
        <w:t>一、</w:t>
      </w:r>
      <w:r w:rsidR="00E21FFB" w:rsidRPr="008A1153">
        <w:rPr>
          <w:rFonts w:ascii="宋体" w:hAnsi="宋体" w:cs="宋体" w:hint="eastAsia"/>
          <w:b/>
          <w:sz w:val="22"/>
          <w:szCs w:val="22"/>
        </w:rPr>
        <w:t>项目</w:t>
      </w:r>
      <w:r w:rsidR="00F41292" w:rsidRPr="008A1153">
        <w:rPr>
          <w:rFonts w:ascii="宋体" w:hAnsi="宋体" w:cs="宋体" w:hint="eastAsia"/>
          <w:b/>
          <w:sz w:val="22"/>
          <w:szCs w:val="22"/>
        </w:rPr>
        <w:t>名称</w:t>
      </w:r>
    </w:p>
    <w:p w:rsidR="00237EEA" w:rsidRPr="008A1153" w:rsidRDefault="00F41292" w:rsidP="008A1153">
      <w:pPr>
        <w:spacing w:line="400" w:lineRule="exact"/>
        <w:ind w:firstLineChars="200" w:firstLine="442"/>
        <w:rPr>
          <w:rFonts w:ascii="宋体" w:hAnsi="宋体" w:cs="宋体"/>
          <w:b/>
          <w:sz w:val="22"/>
          <w:szCs w:val="22"/>
        </w:rPr>
      </w:pPr>
      <w:r w:rsidRPr="008A1153">
        <w:rPr>
          <w:rFonts w:ascii="宋体" w:hAnsi="宋体" w:cs="宋体" w:hint="eastAsia"/>
          <w:b/>
          <w:sz w:val="22"/>
          <w:szCs w:val="22"/>
        </w:rPr>
        <w:t>宣传制品零星制作</w:t>
      </w:r>
      <w:r w:rsidR="00A45D71" w:rsidRPr="008A1153">
        <w:rPr>
          <w:rFonts w:ascii="宋体" w:hAnsi="宋体" w:cs="宋体" w:hint="eastAsia"/>
          <w:b/>
          <w:sz w:val="22"/>
          <w:szCs w:val="22"/>
        </w:rPr>
        <w:t>服务项目</w:t>
      </w:r>
    </w:p>
    <w:p w:rsidR="00801F35" w:rsidRPr="008A1153" w:rsidRDefault="00E21FFB"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1、项目内容：</w:t>
      </w:r>
      <w:r w:rsidRPr="008A1153">
        <w:rPr>
          <w:rFonts w:ascii="宋体" w:hAnsi="宋体" w:cs="宋体" w:hint="eastAsia"/>
          <w:bCs/>
          <w:sz w:val="22"/>
          <w:szCs w:val="22"/>
        </w:rPr>
        <w:t>宣传</w:t>
      </w:r>
      <w:r w:rsidR="00F41292" w:rsidRPr="008A1153">
        <w:rPr>
          <w:rFonts w:ascii="宋体" w:hAnsi="宋体" w:cs="宋体" w:hint="eastAsia"/>
          <w:bCs/>
          <w:sz w:val="22"/>
          <w:szCs w:val="22"/>
        </w:rPr>
        <w:t>制品</w:t>
      </w:r>
      <w:r w:rsidRPr="008A1153">
        <w:rPr>
          <w:rFonts w:ascii="宋体" w:hAnsi="宋体" w:cs="宋体" w:hint="eastAsia"/>
          <w:bCs/>
          <w:sz w:val="22"/>
          <w:szCs w:val="22"/>
        </w:rPr>
        <w:t>零星</w:t>
      </w:r>
      <w:r w:rsidR="00230CDE" w:rsidRPr="008A1153">
        <w:rPr>
          <w:rFonts w:ascii="宋体" w:hAnsi="宋体" w:cs="宋体" w:hint="eastAsia"/>
          <w:sz w:val="22"/>
          <w:szCs w:val="22"/>
        </w:rPr>
        <w:t>制作，包含宣传制品</w:t>
      </w:r>
      <w:r w:rsidRPr="008A1153">
        <w:rPr>
          <w:rFonts w:ascii="宋体" w:hAnsi="宋体" w:cs="宋体" w:hint="eastAsia"/>
          <w:sz w:val="22"/>
          <w:szCs w:val="22"/>
        </w:rPr>
        <w:t>设计、图片编辑，文字修改、校对，制作</w:t>
      </w:r>
      <w:r w:rsidR="00A45D71" w:rsidRPr="008A1153">
        <w:rPr>
          <w:rFonts w:ascii="宋体" w:hAnsi="宋体" w:cs="宋体" w:hint="eastAsia"/>
          <w:sz w:val="22"/>
          <w:szCs w:val="22"/>
        </w:rPr>
        <w:t>、</w:t>
      </w:r>
      <w:r w:rsidRPr="008A1153">
        <w:rPr>
          <w:rFonts w:ascii="宋体" w:hAnsi="宋体" w:cs="宋体" w:hint="eastAsia"/>
          <w:sz w:val="22"/>
          <w:szCs w:val="22"/>
        </w:rPr>
        <w:t>安装、维护等。</w:t>
      </w:r>
    </w:p>
    <w:p w:rsidR="00237EEA" w:rsidRPr="008A1153" w:rsidRDefault="002B6E5C"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2、</w:t>
      </w:r>
      <w:r w:rsidR="00230CDE" w:rsidRPr="008A1153">
        <w:rPr>
          <w:rFonts w:ascii="宋体" w:hAnsi="宋体" w:cs="宋体" w:hint="eastAsia"/>
          <w:sz w:val="22"/>
          <w:szCs w:val="22"/>
        </w:rPr>
        <w:t>服务</w:t>
      </w:r>
      <w:r w:rsidR="00237EEA" w:rsidRPr="008A1153">
        <w:rPr>
          <w:rFonts w:ascii="宋体" w:hAnsi="宋体" w:cs="宋体" w:hint="eastAsia"/>
          <w:sz w:val="22"/>
          <w:szCs w:val="22"/>
        </w:rPr>
        <w:t>对象：医院各部门、各科室。</w:t>
      </w:r>
    </w:p>
    <w:p w:rsidR="00F41292" w:rsidRPr="008A1153" w:rsidRDefault="00F41292"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3、项目预算</w:t>
      </w:r>
      <w:r w:rsidR="00580EE2" w:rsidRPr="008A1153">
        <w:rPr>
          <w:rFonts w:ascii="宋体" w:hAnsi="宋体" w:cs="宋体" w:hint="eastAsia"/>
          <w:sz w:val="22"/>
          <w:szCs w:val="22"/>
        </w:rPr>
        <w:t>及服务时间</w:t>
      </w:r>
      <w:r w:rsidRPr="008A1153">
        <w:rPr>
          <w:rFonts w:ascii="宋体" w:hAnsi="宋体" w:cs="宋体" w:hint="eastAsia"/>
          <w:sz w:val="22"/>
          <w:szCs w:val="22"/>
        </w:rPr>
        <w:t>：</w:t>
      </w:r>
      <w:r w:rsidR="00230CDE" w:rsidRPr="008A1153">
        <w:rPr>
          <w:rFonts w:ascii="宋体" w:hAnsi="宋体" w:cs="宋体" w:hint="eastAsia"/>
          <w:sz w:val="22"/>
          <w:szCs w:val="22"/>
        </w:rPr>
        <w:t xml:space="preserve"> </w:t>
      </w:r>
      <w:r w:rsidRPr="008A1153">
        <w:rPr>
          <w:rFonts w:ascii="宋体" w:hAnsi="宋体" w:cs="宋体" w:hint="eastAsia"/>
          <w:sz w:val="22"/>
          <w:szCs w:val="22"/>
        </w:rPr>
        <w:t>48万元/年（含税价），服务期2年，</w:t>
      </w:r>
      <w:proofErr w:type="gramStart"/>
      <w:r w:rsidRPr="008A1153">
        <w:rPr>
          <w:rFonts w:ascii="宋体" w:hAnsi="宋体" w:cs="宋体" w:hint="eastAsia"/>
          <w:sz w:val="22"/>
          <w:szCs w:val="22"/>
        </w:rPr>
        <w:t>共预算</w:t>
      </w:r>
      <w:proofErr w:type="gramEnd"/>
      <w:r w:rsidRPr="008A1153">
        <w:rPr>
          <w:rFonts w:ascii="宋体" w:hAnsi="宋体" w:cs="宋体" w:hint="eastAsia"/>
          <w:sz w:val="22"/>
          <w:szCs w:val="22"/>
        </w:rPr>
        <w:t>金额为96万元，合同总结算金额不超过本项目采购预算金额。</w:t>
      </w:r>
    </w:p>
    <w:p w:rsidR="00801F35" w:rsidRPr="008A1153" w:rsidRDefault="00580EE2"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4</w:t>
      </w:r>
      <w:r w:rsidR="00E21FFB" w:rsidRPr="008A1153">
        <w:rPr>
          <w:rFonts w:ascii="宋体" w:hAnsi="宋体" w:cs="宋体" w:hint="eastAsia"/>
          <w:sz w:val="22"/>
          <w:szCs w:val="22"/>
        </w:rPr>
        <w:t>、</w:t>
      </w:r>
      <w:r w:rsidR="007E0A0E" w:rsidRPr="008A1153">
        <w:rPr>
          <w:rFonts w:ascii="宋体" w:hAnsi="宋体" w:cs="宋体" w:hint="eastAsia"/>
          <w:sz w:val="22"/>
          <w:szCs w:val="22"/>
        </w:rPr>
        <w:t>宣传制品</w:t>
      </w:r>
      <w:r w:rsidR="00DE4930" w:rsidRPr="008A1153">
        <w:rPr>
          <w:rFonts w:ascii="宋体" w:hAnsi="宋体" w:cs="宋体" w:hint="eastAsia"/>
          <w:sz w:val="22"/>
          <w:szCs w:val="22"/>
        </w:rPr>
        <w:t>零星</w:t>
      </w:r>
      <w:r w:rsidR="007E0A0E" w:rsidRPr="008A1153">
        <w:rPr>
          <w:rFonts w:ascii="宋体" w:hAnsi="宋体" w:cs="宋体" w:hint="eastAsia"/>
          <w:sz w:val="22"/>
          <w:szCs w:val="22"/>
        </w:rPr>
        <w:t>制作材料尺寸工艺等（见货物</w:t>
      </w:r>
      <w:r w:rsidR="004B261E" w:rsidRPr="008A1153">
        <w:rPr>
          <w:rFonts w:ascii="宋体" w:hAnsi="宋体" w:cs="宋体" w:hint="eastAsia"/>
          <w:sz w:val="22"/>
          <w:szCs w:val="22"/>
        </w:rPr>
        <w:t>报价</w:t>
      </w:r>
      <w:r w:rsidR="007E0A0E" w:rsidRPr="008A1153">
        <w:rPr>
          <w:rFonts w:ascii="宋体" w:hAnsi="宋体" w:cs="宋体" w:hint="eastAsia"/>
          <w:sz w:val="22"/>
          <w:szCs w:val="22"/>
        </w:rPr>
        <w:t>一览表）。</w:t>
      </w:r>
    </w:p>
    <w:p w:rsidR="00801F35" w:rsidRPr="008A1153" w:rsidRDefault="00801F35" w:rsidP="00EE5ACC">
      <w:pPr>
        <w:spacing w:line="400" w:lineRule="exact"/>
        <w:rPr>
          <w:rFonts w:ascii="宋体" w:hAnsi="宋体" w:cs="宋体"/>
          <w:sz w:val="22"/>
          <w:szCs w:val="22"/>
        </w:rPr>
      </w:pPr>
    </w:p>
    <w:p w:rsidR="00801F35" w:rsidRPr="008A1153" w:rsidRDefault="00C27CBA" w:rsidP="008A1153">
      <w:pPr>
        <w:pStyle w:val="NewNewNewNewNewNewNewNewNewNewNewNewNewNewNewNewNewNewNewNewNewNewNewNewNewNewNewNewNew"/>
        <w:spacing w:line="400" w:lineRule="exact"/>
        <w:ind w:firstLineChars="200" w:firstLine="442"/>
        <w:jc w:val="left"/>
        <w:rPr>
          <w:rFonts w:ascii="宋体" w:hAnsi="宋体" w:cs="宋体"/>
          <w:b/>
          <w:sz w:val="22"/>
          <w:szCs w:val="22"/>
        </w:rPr>
      </w:pPr>
      <w:r w:rsidRPr="008A1153">
        <w:rPr>
          <w:rFonts w:ascii="宋体" w:hAnsi="宋体" w:cs="宋体" w:hint="eastAsia"/>
          <w:b/>
          <w:sz w:val="22"/>
          <w:szCs w:val="22"/>
        </w:rPr>
        <w:t>二、</w:t>
      </w:r>
      <w:r w:rsidR="00E21FFB" w:rsidRPr="008A1153">
        <w:rPr>
          <w:rFonts w:ascii="宋体" w:hAnsi="宋体" w:cs="宋体" w:hint="eastAsia"/>
          <w:b/>
          <w:sz w:val="22"/>
          <w:szCs w:val="22"/>
        </w:rPr>
        <w:t>服务要求</w:t>
      </w:r>
    </w:p>
    <w:p w:rsidR="00E91FE6" w:rsidRPr="008A1153" w:rsidRDefault="00E91FE6"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1、投标人如获中标资格，不得将本项目以任何形式分包或转包给第三方，中标人如有违反或损害采购人利益的，采购人有权终止与中标人</w:t>
      </w:r>
      <w:proofErr w:type="gramStart"/>
      <w:r w:rsidRPr="008A1153">
        <w:rPr>
          <w:rFonts w:ascii="宋体" w:hAnsi="宋体" w:cs="宋体" w:hint="eastAsia"/>
          <w:sz w:val="22"/>
          <w:szCs w:val="22"/>
        </w:rPr>
        <w:t>签定</w:t>
      </w:r>
      <w:proofErr w:type="gramEnd"/>
      <w:r w:rsidRPr="008A1153">
        <w:rPr>
          <w:rFonts w:ascii="宋体" w:hAnsi="宋体" w:cs="宋体" w:hint="eastAsia"/>
          <w:sz w:val="22"/>
          <w:szCs w:val="22"/>
        </w:rPr>
        <w:t>的服务合同。</w:t>
      </w:r>
    </w:p>
    <w:p w:rsidR="00C27CBA" w:rsidRPr="008A1153" w:rsidRDefault="00E91FE6"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2</w:t>
      </w:r>
      <w:r w:rsidR="00C27CBA" w:rsidRPr="008A1153">
        <w:rPr>
          <w:rFonts w:ascii="宋体" w:hAnsi="宋体" w:cs="宋体" w:hint="eastAsia"/>
          <w:sz w:val="22"/>
          <w:szCs w:val="22"/>
        </w:rPr>
        <w:t>、项目中标人按</w:t>
      </w:r>
      <w:r w:rsidR="00EE5ACC" w:rsidRPr="008A1153">
        <w:rPr>
          <w:rFonts w:ascii="宋体" w:hAnsi="宋体" w:cs="宋体" w:hint="eastAsia"/>
          <w:sz w:val="22"/>
          <w:szCs w:val="22"/>
        </w:rPr>
        <w:t>医院</w:t>
      </w:r>
      <w:r w:rsidR="00C27CBA" w:rsidRPr="008A1153">
        <w:rPr>
          <w:rFonts w:ascii="宋体" w:hAnsi="宋体" w:cs="宋体" w:hint="eastAsia"/>
          <w:sz w:val="22"/>
          <w:szCs w:val="22"/>
        </w:rPr>
        <w:t>要求进行策划、编辑、修改、设计，</w:t>
      </w:r>
      <w:r w:rsidR="00EE5ACC" w:rsidRPr="008A1153">
        <w:rPr>
          <w:rFonts w:ascii="宋体" w:hAnsi="宋体" w:cs="宋体" w:hint="eastAsia"/>
          <w:sz w:val="22"/>
          <w:szCs w:val="22"/>
        </w:rPr>
        <w:t>校对完的设计电子图片传采购人审查，采购人确认版面无问题后，中标人</w:t>
      </w:r>
      <w:r w:rsidR="00C27CBA" w:rsidRPr="008A1153">
        <w:rPr>
          <w:rFonts w:ascii="宋体" w:hAnsi="宋体" w:cs="宋体" w:hint="eastAsia"/>
          <w:sz w:val="22"/>
          <w:szCs w:val="22"/>
        </w:rPr>
        <w:t>按照规定的材质进行制作，制作完毕通知采购人后进行安装</w:t>
      </w:r>
      <w:r w:rsidR="00305865" w:rsidRPr="008A1153">
        <w:rPr>
          <w:rFonts w:ascii="宋体" w:hAnsi="宋体" w:cs="宋体" w:hint="eastAsia"/>
          <w:sz w:val="22"/>
          <w:szCs w:val="22"/>
        </w:rPr>
        <w:t>。</w:t>
      </w:r>
    </w:p>
    <w:p w:rsidR="00305865" w:rsidRPr="008A1153" w:rsidRDefault="00E91FE6"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3</w:t>
      </w:r>
      <w:r w:rsidR="00305865" w:rsidRPr="008A1153">
        <w:rPr>
          <w:rFonts w:ascii="宋体" w:hAnsi="宋体" w:cs="宋体" w:hint="eastAsia"/>
          <w:sz w:val="22"/>
          <w:szCs w:val="22"/>
        </w:rPr>
        <w:t>、所有的产品都必须免费送货上门、设计、安装等。</w:t>
      </w:r>
      <w:r w:rsidR="00EE5ACC" w:rsidRPr="008A1153">
        <w:rPr>
          <w:rFonts w:ascii="宋体" w:hAnsi="宋体" w:cs="宋体" w:hint="eastAsia"/>
          <w:sz w:val="22"/>
          <w:szCs w:val="22"/>
        </w:rPr>
        <w:t>并且根据采购人的需求随时安排专业安装人员到院安装。</w:t>
      </w:r>
    </w:p>
    <w:p w:rsidR="00801F35" w:rsidRPr="008A1153" w:rsidRDefault="00E91FE6" w:rsidP="008A1153">
      <w:pPr>
        <w:pStyle w:val="NewNewNewNewNewNewNewNewNewNewNewNewNewNewNewNewNewNewNewNewNewNewNewNewNewNewNewNewNew"/>
        <w:tabs>
          <w:tab w:val="left" w:pos="1080"/>
        </w:tabs>
        <w:spacing w:line="400" w:lineRule="exact"/>
        <w:ind w:firstLineChars="200" w:firstLine="440"/>
        <w:jc w:val="left"/>
        <w:rPr>
          <w:rFonts w:ascii="宋体" w:hAnsi="宋体" w:cs="宋体"/>
          <w:sz w:val="22"/>
          <w:szCs w:val="22"/>
        </w:rPr>
      </w:pPr>
      <w:r w:rsidRPr="008A1153">
        <w:rPr>
          <w:rFonts w:ascii="宋体" w:hAnsi="宋体" w:cs="宋体" w:hint="eastAsia"/>
          <w:sz w:val="22"/>
          <w:szCs w:val="22"/>
        </w:rPr>
        <w:t>4</w:t>
      </w:r>
      <w:r w:rsidR="00E21FFB" w:rsidRPr="008A1153">
        <w:rPr>
          <w:rFonts w:ascii="宋体" w:hAnsi="宋体" w:cs="宋体" w:hint="eastAsia"/>
          <w:sz w:val="22"/>
          <w:szCs w:val="22"/>
        </w:rPr>
        <w:t>、投标人必须按采购人的要求签署采购合同（或送货清单），保证按时按质供货，不得以次充好，或随意更换。对于不合格产品，采购人有权绝收接收。</w:t>
      </w:r>
    </w:p>
    <w:p w:rsidR="00C27CBA" w:rsidRPr="008A1153" w:rsidRDefault="00E91FE6"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5</w:t>
      </w:r>
      <w:r w:rsidR="00C27CBA" w:rsidRPr="008A1153">
        <w:rPr>
          <w:rFonts w:ascii="宋体" w:hAnsi="宋体" w:cs="宋体" w:hint="eastAsia"/>
          <w:sz w:val="22"/>
          <w:szCs w:val="22"/>
        </w:rPr>
        <w:t>、服务评价好、设计理念新颖，优先选用。</w:t>
      </w:r>
    </w:p>
    <w:p w:rsidR="00305865" w:rsidRPr="008A1153" w:rsidRDefault="00E91FE6"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6</w:t>
      </w:r>
      <w:r w:rsidR="00305865" w:rsidRPr="008A1153">
        <w:rPr>
          <w:rFonts w:ascii="宋体" w:hAnsi="宋体" w:cs="宋体" w:hint="eastAsia"/>
          <w:sz w:val="22"/>
          <w:szCs w:val="22"/>
        </w:rPr>
        <w:t>、服务期限内，投标人至少须配备1名供货联络员，并接受采购人的监督、管理。中标人如需更换供货联络员的，须提前一个星期书面通知采购人。</w:t>
      </w:r>
    </w:p>
    <w:p w:rsidR="00801F35" w:rsidRPr="008A1153" w:rsidRDefault="00E91FE6"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7</w:t>
      </w:r>
      <w:r w:rsidR="00305865" w:rsidRPr="008A1153">
        <w:rPr>
          <w:rFonts w:ascii="宋体" w:hAnsi="宋体" w:cs="宋体" w:hint="eastAsia"/>
          <w:sz w:val="22"/>
          <w:szCs w:val="22"/>
        </w:rPr>
        <w:t>、服务期限内，投标人需保存好所有的宣传设计、单据和资料，随时接受采购人的检查和查阅。</w:t>
      </w:r>
    </w:p>
    <w:p w:rsidR="00801F35" w:rsidRPr="008A1153" w:rsidRDefault="00E91FE6" w:rsidP="008A1153">
      <w:pPr>
        <w:pStyle w:val="NewNewNewNewNewNewNewNewNewNewNewNewNewNewNewNewNewNewNewNewNewNewNewNewNewNewNewNewNew"/>
        <w:tabs>
          <w:tab w:val="left" w:pos="1080"/>
        </w:tabs>
        <w:spacing w:line="400" w:lineRule="exact"/>
        <w:ind w:firstLineChars="200" w:firstLine="440"/>
        <w:jc w:val="left"/>
        <w:rPr>
          <w:rFonts w:ascii="宋体" w:hAnsi="宋体" w:cs="宋体"/>
          <w:sz w:val="22"/>
          <w:szCs w:val="22"/>
        </w:rPr>
      </w:pPr>
      <w:r w:rsidRPr="008A1153">
        <w:rPr>
          <w:rFonts w:ascii="宋体" w:hAnsi="宋体" w:cs="宋体" w:hint="eastAsia"/>
          <w:sz w:val="22"/>
          <w:szCs w:val="22"/>
        </w:rPr>
        <w:t>8</w:t>
      </w:r>
      <w:r w:rsidR="00E21FFB" w:rsidRPr="008A1153">
        <w:rPr>
          <w:rFonts w:ascii="宋体" w:hAnsi="宋体" w:cs="宋体" w:hint="eastAsia"/>
          <w:sz w:val="22"/>
          <w:szCs w:val="22"/>
        </w:rPr>
        <w:t>、产品的质</w:t>
      </w:r>
      <w:proofErr w:type="gramStart"/>
      <w:r w:rsidR="00E21FFB" w:rsidRPr="008A1153">
        <w:rPr>
          <w:rFonts w:ascii="宋体" w:hAnsi="宋体" w:cs="宋体" w:hint="eastAsia"/>
          <w:sz w:val="22"/>
          <w:szCs w:val="22"/>
        </w:rPr>
        <w:t>保标准</w:t>
      </w:r>
      <w:proofErr w:type="gramEnd"/>
      <w:r w:rsidR="00E21FFB" w:rsidRPr="008A1153">
        <w:rPr>
          <w:rFonts w:ascii="宋体" w:hAnsi="宋体" w:cs="宋体" w:hint="eastAsia"/>
          <w:sz w:val="22"/>
          <w:szCs w:val="22"/>
        </w:rPr>
        <w:t>按产品制造商的标准执行。质保期内，保修服务方式为中标人上门质保，由此产生的一切费用均由中标人承担。但人为因素、自然因素（如火灾、雷击、台风等）造成的损坏除外。</w:t>
      </w:r>
    </w:p>
    <w:p w:rsidR="00801F35" w:rsidRPr="008A1153" w:rsidRDefault="00E91FE6" w:rsidP="008A1153">
      <w:pPr>
        <w:pStyle w:val="NewNewNewNewNewNewNewNewNewNewNewNewNewNewNewNewNewNewNewNewNewNewNewNewNewNewNewNewNew"/>
        <w:tabs>
          <w:tab w:val="left" w:pos="1080"/>
        </w:tabs>
        <w:spacing w:line="400" w:lineRule="exact"/>
        <w:ind w:firstLineChars="200" w:firstLine="440"/>
        <w:jc w:val="left"/>
        <w:rPr>
          <w:rFonts w:ascii="宋体" w:hAnsi="宋体" w:cs="宋体"/>
          <w:sz w:val="22"/>
          <w:szCs w:val="22"/>
        </w:rPr>
      </w:pPr>
      <w:r w:rsidRPr="008A1153">
        <w:rPr>
          <w:rFonts w:ascii="宋体" w:hAnsi="宋体" w:cs="宋体" w:hint="eastAsia"/>
          <w:sz w:val="22"/>
          <w:szCs w:val="22"/>
        </w:rPr>
        <w:t>9</w:t>
      </w:r>
      <w:r w:rsidR="00E21FFB" w:rsidRPr="008A1153">
        <w:rPr>
          <w:rFonts w:ascii="宋体" w:hAnsi="宋体" w:cs="宋体" w:hint="eastAsia"/>
          <w:sz w:val="22"/>
          <w:szCs w:val="22"/>
        </w:rPr>
        <w:t>、提供7×24小时技术服务热线，负责解答采购人在设备使用中遇到的问题，及时提出解决问题的建议和操作方法；并提供现场保修和技术支持服务。对于采购人的咨询或电话，投标人不能以任何理由不接听，如连续3次不接听耽误采购人工作和事项的，给予相应处罚，严重情况下无条件终止合作。</w:t>
      </w:r>
    </w:p>
    <w:p w:rsidR="00801F35" w:rsidRPr="008A1153" w:rsidRDefault="00E91FE6" w:rsidP="008A1153">
      <w:pPr>
        <w:pStyle w:val="NewNewNewNewNewNewNewNewNewNewNewNewNewNewNewNewNewNewNewNewNewNewNewNewNewNewNewNewNew"/>
        <w:tabs>
          <w:tab w:val="left" w:pos="1080"/>
        </w:tabs>
        <w:spacing w:line="400" w:lineRule="exact"/>
        <w:ind w:firstLineChars="200" w:firstLine="440"/>
        <w:jc w:val="left"/>
        <w:rPr>
          <w:rFonts w:ascii="宋体" w:hAnsi="宋体" w:cs="宋体"/>
          <w:sz w:val="22"/>
          <w:szCs w:val="22"/>
        </w:rPr>
      </w:pPr>
      <w:r w:rsidRPr="008A1153">
        <w:rPr>
          <w:rFonts w:ascii="宋体" w:hAnsi="宋体" w:cs="宋体" w:hint="eastAsia"/>
          <w:sz w:val="22"/>
          <w:szCs w:val="22"/>
        </w:rPr>
        <w:t>10</w:t>
      </w:r>
      <w:r w:rsidR="00E21FFB" w:rsidRPr="008A1153">
        <w:rPr>
          <w:rFonts w:ascii="宋体" w:hAnsi="宋体" w:cs="宋体" w:hint="eastAsia"/>
          <w:sz w:val="22"/>
          <w:szCs w:val="22"/>
        </w:rPr>
        <w:t>、产品的验收：采购人可自行组织相关人员按国家、地方或行业（排列在前者优先）现行相关验收规范对供应的产品进行验收，投标人须无条件参加产品的验收。</w:t>
      </w:r>
    </w:p>
    <w:p w:rsidR="00801F35" w:rsidRPr="008A1153" w:rsidRDefault="00E91FE6" w:rsidP="008A1153">
      <w:pPr>
        <w:pStyle w:val="NewNewNewNewNewNewNewNewNewNewNewNewNewNewNewNewNewNewNewNewNewNewNewNewNewNewNewNewNew"/>
        <w:tabs>
          <w:tab w:val="left" w:pos="1080"/>
        </w:tabs>
        <w:spacing w:line="400" w:lineRule="exact"/>
        <w:ind w:firstLineChars="200" w:firstLine="440"/>
        <w:jc w:val="left"/>
        <w:rPr>
          <w:rFonts w:ascii="宋体" w:hAnsi="宋体" w:cs="宋体"/>
          <w:sz w:val="22"/>
          <w:szCs w:val="22"/>
        </w:rPr>
      </w:pPr>
      <w:r w:rsidRPr="008A1153">
        <w:rPr>
          <w:rFonts w:ascii="宋体" w:hAnsi="宋体" w:cs="宋体" w:hint="eastAsia"/>
          <w:sz w:val="22"/>
          <w:szCs w:val="22"/>
        </w:rPr>
        <w:t>11</w:t>
      </w:r>
      <w:r w:rsidR="00E21FFB" w:rsidRPr="008A1153">
        <w:rPr>
          <w:rFonts w:ascii="宋体" w:hAnsi="宋体" w:cs="宋体" w:hint="eastAsia"/>
          <w:sz w:val="22"/>
          <w:szCs w:val="22"/>
        </w:rPr>
        <w:t>、设立投诉专线，接受采购人的投诉。</w:t>
      </w:r>
    </w:p>
    <w:p w:rsidR="008A1153" w:rsidRDefault="008A1153" w:rsidP="008A1153">
      <w:pPr>
        <w:pStyle w:val="NewNewNewNewNewNewNewNewNewNewNewNewNewNewNewNewNewNewNewNewNewNewNewNewNewNewNewNewNew"/>
        <w:tabs>
          <w:tab w:val="left" w:pos="1080"/>
        </w:tabs>
        <w:spacing w:line="400" w:lineRule="exact"/>
        <w:ind w:firstLineChars="200" w:firstLine="442"/>
        <w:jc w:val="left"/>
        <w:rPr>
          <w:rFonts w:ascii="宋体" w:hAnsi="宋体" w:cs="宋体" w:hint="eastAsia"/>
          <w:b/>
          <w:sz w:val="22"/>
          <w:szCs w:val="22"/>
        </w:rPr>
      </w:pPr>
    </w:p>
    <w:p w:rsidR="00801F35" w:rsidRPr="008A1153" w:rsidRDefault="00E6343A" w:rsidP="008A1153">
      <w:pPr>
        <w:pStyle w:val="NewNewNewNewNewNewNewNewNewNewNewNewNewNewNewNewNewNewNewNewNewNewNewNewNewNewNewNewNew"/>
        <w:tabs>
          <w:tab w:val="left" w:pos="1080"/>
        </w:tabs>
        <w:spacing w:line="400" w:lineRule="exact"/>
        <w:ind w:firstLineChars="200" w:firstLine="442"/>
        <w:jc w:val="left"/>
        <w:rPr>
          <w:rFonts w:ascii="宋体" w:hAnsi="宋体" w:cs="宋体"/>
          <w:b/>
          <w:sz w:val="22"/>
          <w:szCs w:val="22"/>
        </w:rPr>
      </w:pPr>
      <w:r w:rsidRPr="008A1153">
        <w:rPr>
          <w:rFonts w:ascii="宋体" w:hAnsi="宋体" w:cs="宋体" w:hint="eastAsia"/>
          <w:b/>
          <w:sz w:val="22"/>
          <w:szCs w:val="22"/>
        </w:rPr>
        <w:t>三、</w:t>
      </w:r>
      <w:r w:rsidR="00305865" w:rsidRPr="008A1153">
        <w:rPr>
          <w:rFonts w:ascii="宋体" w:hAnsi="宋体" w:cs="宋体" w:hint="eastAsia"/>
          <w:b/>
          <w:sz w:val="22"/>
          <w:szCs w:val="22"/>
        </w:rPr>
        <w:t>服务</w:t>
      </w:r>
      <w:r w:rsidR="00E21FFB" w:rsidRPr="008A1153">
        <w:rPr>
          <w:rFonts w:ascii="宋体" w:hAnsi="宋体" w:cs="宋体" w:hint="eastAsia"/>
          <w:b/>
          <w:sz w:val="22"/>
          <w:szCs w:val="22"/>
        </w:rPr>
        <w:t>安全</w:t>
      </w:r>
    </w:p>
    <w:p w:rsidR="00801F35" w:rsidRPr="008A1153" w:rsidRDefault="00E21FFB" w:rsidP="008A1153">
      <w:pPr>
        <w:pStyle w:val="NewNewNewNewNewNewNewNewNewNewNewNewNewNewNewNewNewNewNewNewNewNewNewNewNewNewNewNewNew"/>
        <w:tabs>
          <w:tab w:val="left" w:pos="1080"/>
        </w:tabs>
        <w:spacing w:line="400" w:lineRule="exact"/>
        <w:ind w:firstLineChars="200" w:firstLine="440"/>
        <w:jc w:val="left"/>
        <w:rPr>
          <w:rFonts w:ascii="宋体" w:hAnsi="宋体" w:cs="宋体"/>
          <w:sz w:val="22"/>
          <w:szCs w:val="22"/>
        </w:rPr>
      </w:pPr>
      <w:r w:rsidRPr="008A1153">
        <w:rPr>
          <w:rFonts w:ascii="宋体" w:hAnsi="宋体" w:cs="宋体" w:hint="eastAsia"/>
          <w:sz w:val="22"/>
          <w:szCs w:val="22"/>
        </w:rPr>
        <w:t>1、投标人按采购人要求在所属场地安装施工期间负责施工现场的安全防护工作，确保施工现场安全，</w:t>
      </w:r>
      <w:r w:rsidRPr="008A1153">
        <w:rPr>
          <w:rFonts w:ascii="宋体" w:hAnsi="宋体" w:cs="宋体" w:hint="eastAsia"/>
          <w:sz w:val="22"/>
          <w:szCs w:val="22"/>
        </w:rPr>
        <w:lastRenderedPageBreak/>
        <w:t>施工人员的工伤、安全责任等由投标人负责，并为施工人员购买足额保险。</w:t>
      </w:r>
    </w:p>
    <w:p w:rsidR="005206EB" w:rsidRPr="008A1153" w:rsidRDefault="00E21FFB" w:rsidP="008A1153">
      <w:pPr>
        <w:pStyle w:val="NewNewNewNewNewNewNewNewNewNewNewNewNewNewNewNewNewNewNewNewNewNewNewNewNewNewNewNewNew"/>
        <w:tabs>
          <w:tab w:val="left" w:pos="1080"/>
        </w:tabs>
        <w:spacing w:line="400" w:lineRule="exact"/>
        <w:ind w:firstLineChars="200" w:firstLine="440"/>
        <w:jc w:val="left"/>
        <w:rPr>
          <w:rFonts w:ascii="宋体" w:hAnsi="宋体" w:cs="宋体"/>
          <w:sz w:val="22"/>
          <w:szCs w:val="22"/>
        </w:rPr>
      </w:pPr>
      <w:r w:rsidRPr="008A1153">
        <w:rPr>
          <w:rFonts w:ascii="宋体" w:hAnsi="宋体" w:cs="宋体" w:hint="eastAsia"/>
          <w:sz w:val="22"/>
          <w:szCs w:val="22"/>
        </w:rPr>
        <w:t>2、因投标人施工造成的人员伤害所引起的一切经济和法律责任由投标人负责，因此造成采购人的一切损失，采购人有权向投标人追偿。</w:t>
      </w:r>
    </w:p>
    <w:p w:rsidR="008A1153" w:rsidRDefault="008A1153" w:rsidP="008A1153">
      <w:pPr>
        <w:pStyle w:val="NewNewNewNewNewNewNewNewNewNewNewNewNewNewNewNewNewNewNewNewNewNewNewNewNewNewNewNewNew"/>
        <w:tabs>
          <w:tab w:val="left" w:pos="1080"/>
        </w:tabs>
        <w:spacing w:line="400" w:lineRule="exact"/>
        <w:ind w:firstLineChars="200" w:firstLine="442"/>
        <w:jc w:val="left"/>
        <w:rPr>
          <w:rFonts w:ascii="宋体" w:hAnsi="宋体" w:cs="宋体" w:hint="eastAsia"/>
          <w:b/>
          <w:sz w:val="22"/>
          <w:szCs w:val="22"/>
        </w:rPr>
      </w:pPr>
    </w:p>
    <w:p w:rsidR="00801F35" w:rsidRPr="008A1153" w:rsidRDefault="00E6343A" w:rsidP="008A1153">
      <w:pPr>
        <w:pStyle w:val="NewNewNewNewNewNewNewNewNewNewNewNewNewNewNewNewNewNewNewNewNewNewNewNewNewNewNewNewNew"/>
        <w:tabs>
          <w:tab w:val="left" w:pos="1080"/>
        </w:tabs>
        <w:spacing w:line="400" w:lineRule="exact"/>
        <w:ind w:firstLineChars="200" w:firstLine="442"/>
        <w:jc w:val="left"/>
        <w:rPr>
          <w:rFonts w:ascii="宋体" w:hAnsi="宋体" w:cs="宋体"/>
          <w:b/>
          <w:sz w:val="22"/>
          <w:szCs w:val="22"/>
        </w:rPr>
      </w:pPr>
      <w:r w:rsidRPr="008A1153">
        <w:rPr>
          <w:rFonts w:ascii="宋体" w:hAnsi="宋体" w:cs="宋体" w:hint="eastAsia"/>
          <w:b/>
          <w:sz w:val="22"/>
          <w:szCs w:val="22"/>
        </w:rPr>
        <w:t>四、</w:t>
      </w:r>
      <w:r w:rsidR="00E21FFB" w:rsidRPr="008A1153">
        <w:rPr>
          <w:rFonts w:ascii="宋体" w:hAnsi="宋体" w:cs="宋体" w:hint="eastAsia"/>
          <w:b/>
          <w:sz w:val="22"/>
          <w:szCs w:val="22"/>
        </w:rPr>
        <w:t>其他</w:t>
      </w:r>
    </w:p>
    <w:p w:rsidR="00801F35" w:rsidRPr="008A1153" w:rsidRDefault="00E21FFB"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1、本项目的报价方式为平均折扣率报价。</w:t>
      </w:r>
      <w:proofErr w:type="gramStart"/>
      <w:r w:rsidRPr="008A1153">
        <w:rPr>
          <w:rFonts w:ascii="宋体" w:hAnsi="宋体" w:cs="宋体" w:hint="eastAsia"/>
          <w:sz w:val="22"/>
          <w:szCs w:val="22"/>
        </w:rPr>
        <w:t>单类产品</w:t>
      </w:r>
      <w:proofErr w:type="gramEnd"/>
      <w:r w:rsidRPr="008A1153">
        <w:rPr>
          <w:rFonts w:ascii="宋体" w:hAnsi="宋体" w:cs="宋体" w:hint="eastAsia"/>
          <w:sz w:val="22"/>
          <w:szCs w:val="22"/>
        </w:rPr>
        <w:t>的结算价格＝货物一览表中的预算单价×平均折扣率。（结算价格均包含宣传标识设计、制作、供货、其他附件、安装配件、配套设施、包装、人工费、一切税费（包括关税、增值税等）、运费、保险费、仓储费、安装和调试、验收、图纸、资料、质保期等投标和履约过程可预见或不可预见的一切费用，采购人不再支付除此之外的其它任何费用。）</w:t>
      </w:r>
    </w:p>
    <w:p w:rsidR="00801F35" w:rsidRPr="008A1153" w:rsidRDefault="00E21FFB"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2、服务期限内，采购人按本项目的采购目录清单进行采购。采购内容不在采购清单内的，采购人可要求中标人（根据市场价）按所投报的平均折扣率进行供货，若投标人不能按要求供货的，采购人可自行向其他供应商进行采购。</w:t>
      </w:r>
    </w:p>
    <w:p w:rsidR="00801F35" w:rsidRPr="008A1153" w:rsidRDefault="00E21FFB" w:rsidP="008A1153">
      <w:pPr>
        <w:spacing w:line="400" w:lineRule="exact"/>
        <w:ind w:firstLineChars="200" w:firstLine="440"/>
        <w:rPr>
          <w:rFonts w:ascii="宋体" w:hAnsi="宋体" w:cs="宋体"/>
          <w:sz w:val="22"/>
          <w:szCs w:val="22"/>
        </w:rPr>
      </w:pPr>
      <w:r w:rsidRPr="008A1153">
        <w:rPr>
          <w:rFonts w:ascii="宋体" w:hAnsi="宋体" w:cs="宋体" w:hint="eastAsia"/>
          <w:sz w:val="22"/>
          <w:szCs w:val="22"/>
        </w:rPr>
        <w:t>3、如无特别说明，本项目所采购的产品质保期按产品制造商的标准执行。质保期自双方代表在验收报告上签字之日起计算。</w:t>
      </w:r>
    </w:p>
    <w:p w:rsidR="00801F35" w:rsidRPr="00E91FE6" w:rsidRDefault="00801F35">
      <w:pPr>
        <w:rPr>
          <w:sz w:val="24"/>
        </w:rPr>
      </w:pPr>
    </w:p>
    <w:p w:rsidR="00801F35" w:rsidRDefault="00E21FFB" w:rsidP="008500D8">
      <w:pPr>
        <w:ind w:leftChars="67" w:left="141" w:firstLineChars="135" w:firstLine="434"/>
        <w:rPr>
          <w:b/>
          <w:sz w:val="32"/>
          <w:szCs w:val="32"/>
        </w:rPr>
      </w:pPr>
      <w:r>
        <w:rPr>
          <w:rFonts w:hint="eastAsia"/>
          <w:b/>
          <w:sz w:val="32"/>
          <w:szCs w:val="32"/>
        </w:rPr>
        <w:t xml:space="preserve">  </w:t>
      </w:r>
      <w:r w:rsidR="00E6343A">
        <w:rPr>
          <w:rFonts w:hint="eastAsia"/>
          <w:b/>
          <w:sz w:val="32"/>
          <w:szCs w:val="32"/>
        </w:rPr>
        <w:t xml:space="preserve">                </w:t>
      </w:r>
      <w:r>
        <w:rPr>
          <w:rFonts w:hint="eastAsia"/>
          <w:b/>
          <w:sz w:val="32"/>
          <w:szCs w:val="32"/>
        </w:rPr>
        <w:t xml:space="preserve">  </w:t>
      </w:r>
      <w:r w:rsidR="004B261E">
        <w:rPr>
          <w:rFonts w:hint="eastAsia"/>
          <w:b/>
          <w:sz w:val="32"/>
          <w:szCs w:val="32"/>
        </w:rPr>
        <w:t xml:space="preserve"> </w:t>
      </w:r>
      <w:r>
        <w:rPr>
          <w:rFonts w:hint="eastAsia"/>
          <w:b/>
          <w:sz w:val="32"/>
          <w:szCs w:val="32"/>
        </w:rPr>
        <w:t>货物报价一览表</w:t>
      </w:r>
    </w:p>
    <w:tbl>
      <w:tblPr>
        <w:tblW w:w="10363" w:type="dxa"/>
        <w:tblInd w:w="93" w:type="dxa"/>
        <w:tblLayout w:type="fixed"/>
        <w:tblLook w:val="04A0" w:firstRow="1" w:lastRow="0" w:firstColumn="1" w:lastColumn="0" w:noHBand="0" w:noVBand="1"/>
      </w:tblPr>
      <w:tblGrid>
        <w:gridCol w:w="534"/>
        <w:gridCol w:w="1865"/>
        <w:gridCol w:w="1525"/>
        <w:gridCol w:w="3515"/>
        <w:gridCol w:w="940"/>
        <w:gridCol w:w="992"/>
        <w:gridCol w:w="992"/>
      </w:tblGrid>
      <w:tr w:rsidR="00801F35">
        <w:trPr>
          <w:trHeight w:val="632"/>
        </w:trPr>
        <w:tc>
          <w:tcPr>
            <w:tcW w:w="534" w:type="dxa"/>
            <w:tcBorders>
              <w:top w:val="single" w:sz="4" w:space="0" w:color="000000"/>
              <w:left w:val="single" w:sz="4" w:space="0" w:color="000000"/>
              <w:bottom w:val="single" w:sz="4" w:space="0" w:color="000000"/>
              <w:right w:val="single" w:sz="4" w:space="0" w:color="000000"/>
            </w:tcBorders>
            <w:shd w:val="clear" w:color="auto" w:fill="D9D9D9"/>
            <w:noWrap/>
            <w:vAlign w:val="center"/>
          </w:tcPr>
          <w:p w:rsidR="00801F35" w:rsidRDefault="00E21FF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序号</w:t>
            </w:r>
          </w:p>
        </w:tc>
        <w:tc>
          <w:tcPr>
            <w:tcW w:w="186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01F35" w:rsidRDefault="00E21FFB">
            <w:pPr>
              <w:widowControl/>
              <w:jc w:val="left"/>
              <w:textAlignment w:val="center"/>
              <w:rPr>
                <w:rFonts w:ascii="宋体" w:eastAsia="宋体" w:hAnsi="宋体" w:cs="宋体"/>
                <w:b/>
                <w:bCs/>
                <w:color w:val="000000"/>
                <w:sz w:val="24"/>
              </w:rPr>
            </w:pPr>
            <w:r>
              <w:rPr>
                <w:rFonts w:ascii="宋体" w:eastAsia="宋体" w:hAnsi="宋体" w:cs="宋体" w:hint="eastAsia"/>
                <w:b/>
                <w:bCs/>
                <w:color w:val="000000"/>
                <w:kern w:val="0"/>
                <w:sz w:val="24"/>
              </w:rPr>
              <w:t>项目名称</w:t>
            </w:r>
          </w:p>
        </w:tc>
        <w:tc>
          <w:tcPr>
            <w:tcW w:w="152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01F35" w:rsidRDefault="00E21FF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规格(mm)</w:t>
            </w:r>
          </w:p>
        </w:tc>
        <w:tc>
          <w:tcPr>
            <w:tcW w:w="351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801F35" w:rsidRDefault="00E21FF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工艺</w:t>
            </w:r>
          </w:p>
        </w:tc>
        <w:tc>
          <w:tcPr>
            <w:tcW w:w="940" w:type="dxa"/>
            <w:tcBorders>
              <w:top w:val="single" w:sz="4" w:space="0" w:color="000000"/>
              <w:left w:val="single" w:sz="4" w:space="0" w:color="000000"/>
              <w:bottom w:val="single" w:sz="4" w:space="0" w:color="000000"/>
              <w:right w:val="single" w:sz="4" w:space="0" w:color="000000"/>
            </w:tcBorders>
            <w:shd w:val="clear" w:color="auto" w:fill="D9D9D9"/>
            <w:noWrap/>
            <w:vAlign w:val="center"/>
          </w:tcPr>
          <w:p w:rsidR="00801F35" w:rsidRDefault="00E21FF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单位</w:t>
            </w:r>
          </w:p>
        </w:tc>
        <w:tc>
          <w:tcPr>
            <w:tcW w:w="992" w:type="dxa"/>
            <w:tcBorders>
              <w:top w:val="single" w:sz="4" w:space="0" w:color="000000"/>
              <w:left w:val="single" w:sz="4" w:space="0" w:color="000000"/>
              <w:bottom w:val="single" w:sz="4" w:space="0" w:color="000000"/>
              <w:right w:val="single" w:sz="4" w:space="0" w:color="000000"/>
            </w:tcBorders>
            <w:shd w:val="clear" w:color="auto" w:fill="D9D9D9"/>
            <w:noWrap/>
            <w:vAlign w:val="center"/>
          </w:tcPr>
          <w:p w:rsidR="00801F35" w:rsidRDefault="00E21FF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数量</w:t>
            </w:r>
          </w:p>
        </w:tc>
        <w:tc>
          <w:tcPr>
            <w:tcW w:w="992" w:type="dxa"/>
            <w:tcBorders>
              <w:top w:val="single" w:sz="4" w:space="0" w:color="000000"/>
              <w:left w:val="single" w:sz="4" w:space="0" w:color="000000"/>
              <w:bottom w:val="single" w:sz="4" w:space="0" w:color="000000"/>
              <w:right w:val="single" w:sz="4" w:space="0" w:color="000000"/>
            </w:tcBorders>
            <w:shd w:val="clear" w:color="auto" w:fill="D9D9D9"/>
            <w:noWrap/>
            <w:vAlign w:val="center"/>
          </w:tcPr>
          <w:p w:rsidR="00801F35" w:rsidRDefault="00E21FFB">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rPr>
              <w:t>单价（元）</w:t>
            </w:r>
          </w:p>
        </w:tc>
      </w:tr>
      <w:tr w:rsidR="00801F35">
        <w:trPr>
          <w:trHeight w:val="1284"/>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户外道路指引牌（立地式）</w:t>
            </w:r>
          </w:p>
        </w:tc>
        <w:tc>
          <w:tcPr>
            <w:tcW w:w="15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2800×660×100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1.5mm(T)304#不锈钢激光切割成型，精工焊接造型骨架及面壳，打磨、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两层底漆，两层面漆，信息内容刻字贴膜，其他信息内容四色丝印；立地安装。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5500</w:t>
            </w:r>
          </w:p>
        </w:tc>
      </w:tr>
      <w:tr w:rsidR="00801F35">
        <w:trPr>
          <w:trHeight w:val="154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户外总索引画面</w:t>
            </w:r>
            <w:r>
              <w:rPr>
                <w:rFonts w:ascii="微软雅黑" w:eastAsia="微软雅黑" w:hAnsi="微软雅黑" w:cs="微软雅黑" w:hint="eastAsia"/>
                <w:color w:val="000000"/>
                <w:kern w:val="0"/>
                <w:sz w:val="18"/>
                <w:szCs w:val="18"/>
              </w:rPr>
              <w:br/>
              <w:t>（不足0.5㎡，按0.5㎡计算，一般导向牌更新尺寸相对较大，大于0.5㎡的较多）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按实际画面大小</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户外高精度写真3M不干胶，贴加厚专用贴膜（尺寸比例可以根据实际情况制作）</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180</w:t>
            </w:r>
          </w:p>
        </w:tc>
      </w:tr>
      <w:tr w:rsidR="00801F35">
        <w:trPr>
          <w:trHeight w:val="1455"/>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大厅</w:t>
            </w:r>
            <w:proofErr w:type="gramStart"/>
            <w:r>
              <w:rPr>
                <w:rFonts w:ascii="微软雅黑" w:eastAsia="微软雅黑" w:hAnsi="微软雅黑" w:cs="微软雅黑" w:hint="eastAsia"/>
                <w:color w:val="000000"/>
                <w:kern w:val="0"/>
                <w:sz w:val="18"/>
                <w:szCs w:val="18"/>
              </w:rPr>
              <w:t>楼层总</w:t>
            </w:r>
            <w:proofErr w:type="gramEnd"/>
            <w:r>
              <w:rPr>
                <w:rFonts w:ascii="微软雅黑" w:eastAsia="微软雅黑" w:hAnsi="微软雅黑" w:cs="微软雅黑" w:hint="eastAsia"/>
                <w:color w:val="000000"/>
                <w:kern w:val="0"/>
                <w:sz w:val="18"/>
                <w:szCs w:val="18"/>
              </w:rPr>
              <w:t>索引</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1700×1400×800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两层底漆，两层面漆，面板</w:t>
            </w:r>
            <w:proofErr w:type="gramStart"/>
            <w:r>
              <w:rPr>
                <w:rFonts w:ascii="微软雅黑" w:eastAsia="微软雅黑" w:hAnsi="微软雅黑" w:cs="微软雅黑" w:hint="eastAsia"/>
                <w:color w:val="000000"/>
                <w:kern w:val="0"/>
                <w:sz w:val="18"/>
                <w:szCs w:val="18"/>
              </w:rPr>
              <w:t>镶铝型材水条面板</w:t>
            </w:r>
            <w:proofErr w:type="gramEnd"/>
            <w:r>
              <w:rPr>
                <w:rFonts w:ascii="微软雅黑" w:eastAsia="微软雅黑" w:hAnsi="微软雅黑" w:cs="微软雅黑" w:hint="eastAsia"/>
                <w:color w:val="000000"/>
                <w:kern w:val="0"/>
                <w:sz w:val="18"/>
                <w:szCs w:val="18"/>
              </w:rPr>
              <w:t>，</w:t>
            </w:r>
            <w:proofErr w:type="gramStart"/>
            <w:r>
              <w:rPr>
                <w:rFonts w:ascii="微软雅黑" w:eastAsia="微软雅黑" w:hAnsi="微软雅黑" w:cs="微软雅黑" w:hint="eastAsia"/>
                <w:color w:val="000000"/>
                <w:kern w:val="0"/>
                <w:sz w:val="18"/>
                <w:szCs w:val="18"/>
              </w:rPr>
              <w:t>平面图贴高清</w:t>
            </w:r>
            <w:proofErr w:type="gramEnd"/>
            <w:r>
              <w:rPr>
                <w:rFonts w:ascii="微软雅黑" w:eastAsia="微软雅黑" w:hAnsi="微软雅黑" w:cs="微软雅黑" w:hint="eastAsia"/>
                <w:color w:val="000000"/>
                <w:kern w:val="0"/>
                <w:sz w:val="18"/>
                <w:szCs w:val="18"/>
              </w:rPr>
              <w:t>喷绘，嵌入5mm透明亚克力面板广告钉固定，立地摆放。</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6000</w:t>
            </w:r>
          </w:p>
        </w:tc>
      </w:tr>
      <w:tr w:rsidR="00801F35">
        <w:trPr>
          <w:trHeight w:val="1236"/>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各楼层科室平面图</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400×600×20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两层底漆，两层面漆，铝型材烤漆,信息内容丝印（导向部分做UV打印），贴墙安装。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380</w:t>
            </w:r>
          </w:p>
        </w:tc>
      </w:tr>
      <w:tr w:rsidR="00801F35">
        <w:trPr>
          <w:trHeight w:val="2008"/>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主通道道路指引牌（悬吊式发光导向吊牌，双面发光）</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3000×360×120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w:t>
            </w:r>
            <w:proofErr w:type="gramStart"/>
            <w:r>
              <w:rPr>
                <w:rFonts w:ascii="微软雅黑" w:eastAsia="微软雅黑" w:hAnsi="微软雅黑" w:cs="微软雅黑" w:hint="eastAsia"/>
                <w:color w:val="000000"/>
                <w:kern w:val="0"/>
                <w:sz w:val="18"/>
                <w:szCs w:val="18"/>
              </w:rPr>
              <w:t>内置正</w:t>
            </w:r>
            <w:proofErr w:type="gramEnd"/>
            <w:r>
              <w:rPr>
                <w:rFonts w:ascii="微软雅黑" w:eastAsia="微软雅黑" w:hAnsi="微软雅黑" w:cs="微软雅黑" w:hint="eastAsia"/>
                <w:color w:val="000000"/>
                <w:kern w:val="0"/>
                <w:sz w:val="18"/>
                <w:szCs w:val="18"/>
              </w:rPr>
              <w:t>白LED灯带，面板5mm乳白色亚克力透光板通体发光。信息内容贴膜或者丝印，悬吊安装（制作导向面板文字，应考虑到易于更新，透光效果好，耐久性强，在不更换导光底板的情况下，更新表面文字内容）。</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5000</w:t>
            </w:r>
          </w:p>
        </w:tc>
      </w:tr>
      <w:tr w:rsidR="00801F35">
        <w:trPr>
          <w:trHeight w:val="2023"/>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主通道双翼</w:t>
            </w:r>
            <w:proofErr w:type="gramStart"/>
            <w:r>
              <w:rPr>
                <w:rFonts w:ascii="微软雅黑" w:eastAsia="微软雅黑" w:hAnsi="微软雅黑" w:cs="微软雅黑" w:hint="eastAsia"/>
                <w:color w:val="000000"/>
                <w:kern w:val="0"/>
                <w:sz w:val="18"/>
                <w:szCs w:val="18"/>
              </w:rPr>
              <w:t>式道路</w:t>
            </w:r>
            <w:proofErr w:type="gramEnd"/>
            <w:r>
              <w:rPr>
                <w:rFonts w:ascii="微软雅黑" w:eastAsia="微软雅黑" w:hAnsi="微软雅黑" w:cs="微软雅黑" w:hint="eastAsia"/>
                <w:color w:val="000000"/>
                <w:kern w:val="0"/>
                <w:sz w:val="18"/>
                <w:szCs w:val="18"/>
              </w:rPr>
              <w:t>指引牌（悬吊式发光导向吊牌，双面发光）</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4000×360×120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w:t>
            </w:r>
            <w:proofErr w:type="gramStart"/>
            <w:r>
              <w:rPr>
                <w:rFonts w:ascii="微软雅黑" w:eastAsia="微软雅黑" w:hAnsi="微软雅黑" w:cs="微软雅黑" w:hint="eastAsia"/>
                <w:color w:val="000000"/>
                <w:kern w:val="0"/>
                <w:sz w:val="18"/>
                <w:szCs w:val="18"/>
              </w:rPr>
              <w:t>内置正</w:t>
            </w:r>
            <w:proofErr w:type="gramEnd"/>
            <w:r>
              <w:rPr>
                <w:rFonts w:ascii="微软雅黑" w:eastAsia="微软雅黑" w:hAnsi="微软雅黑" w:cs="微软雅黑" w:hint="eastAsia"/>
                <w:color w:val="000000"/>
                <w:kern w:val="0"/>
                <w:sz w:val="18"/>
                <w:szCs w:val="18"/>
              </w:rPr>
              <w:t>白LED灯带，面板5mm乳白色亚克力透光板通体发光。信息内容贴膜或者丝印，悬吊安装（制作导向面板文字，应考虑到易于更新，透光效果好，耐久性强，在不更换导光底板的情况下，更新表面文字内容）。</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6000</w:t>
            </w:r>
          </w:p>
        </w:tc>
      </w:tr>
      <w:tr w:rsidR="00801F35">
        <w:trPr>
          <w:trHeight w:val="1236"/>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各楼层道路指引牌(贴墙式)</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1200×600×30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两层底漆，两层面漆，文字内容丝印。面板10mm厚度，底板20mm厚度，贴墙安装。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850</w:t>
            </w:r>
          </w:p>
        </w:tc>
      </w:tr>
      <w:tr w:rsidR="00801F35">
        <w:trPr>
          <w:trHeight w:val="154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8</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功能区指引牌（悬吊式）</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1600×300×100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w:t>
            </w:r>
            <w:proofErr w:type="gramStart"/>
            <w:r>
              <w:rPr>
                <w:rFonts w:ascii="微软雅黑" w:eastAsia="微软雅黑" w:hAnsi="微软雅黑" w:cs="微软雅黑" w:hint="eastAsia"/>
                <w:color w:val="000000"/>
                <w:kern w:val="0"/>
                <w:sz w:val="18"/>
                <w:szCs w:val="18"/>
              </w:rPr>
              <w:t>内置正</w:t>
            </w:r>
            <w:proofErr w:type="gramEnd"/>
            <w:r>
              <w:rPr>
                <w:rFonts w:ascii="微软雅黑" w:eastAsia="微软雅黑" w:hAnsi="微软雅黑" w:cs="微软雅黑" w:hint="eastAsia"/>
                <w:color w:val="000000"/>
                <w:kern w:val="0"/>
                <w:sz w:val="18"/>
                <w:szCs w:val="18"/>
              </w:rPr>
              <w:t>白LED灯带，面板5mm乳白色亚克力透光板通体发光。信息内容贴膜或者丝印，悬吊安装。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2700</w:t>
            </w:r>
          </w:p>
        </w:tc>
      </w:tr>
      <w:tr w:rsidR="00801F35">
        <w:trPr>
          <w:trHeight w:val="154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9</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功能区指引牌（贴墙式）</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1500×300×30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两层底漆，两层面漆，信息内容丝网印刷，面板10mm厚度，底板20mm厚度，贴墙安装。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1500</w:t>
            </w:r>
          </w:p>
        </w:tc>
      </w:tr>
      <w:tr w:rsidR="00801F35">
        <w:trPr>
          <w:trHeight w:val="154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10</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通道出入口标识牌(悬吊式)</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1600×300×100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w:t>
            </w:r>
            <w:proofErr w:type="gramStart"/>
            <w:r>
              <w:rPr>
                <w:rFonts w:ascii="微软雅黑" w:eastAsia="微软雅黑" w:hAnsi="微软雅黑" w:cs="微软雅黑" w:hint="eastAsia"/>
                <w:color w:val="000000"/>
                <w:kern w:val="0"/>
                <w:sz w:val="18"/>
                <w:szCs w:val="18"/>
              </w:rPr>
              <w:t>内置正</w:t>
            </w:r>
            <w:proofErr w:type="gramEnd"/>
            <w:r>
              <w:rPr>
                <w:rFonts w:ascii="微软雅黑" w:eastAsia="微软雅黑" w:hAnsi="微软雅黑" w:cs="微软雅黑" w:hint="eastAsia"/>
                <w:color w:val="000000"/>
                <w:kern w:val="0"/>
                <w:sz w:val="18"/>
                <w:szCs w:val="18"/>
              </w:rPr>
              <w:t>白LED灯带，面板5mm乳白色亚克力透光板通体发光。信息内容贴膜或者丝印，悬吊安装。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2700</w:t>
            </w:r>
          </w:p>
        </w:tc>
      </w:tr>
      <w:tr w:rsidR="00801F35">
        <w:trPr>
          <w:trHeight w:val="154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11</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通道出入口标识牌(贴墙式)</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1500×300×30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两层底漆，两层面漆，信息内容丝网印刷，面板10mm厚度，底板20mm厚度，贴墙安装。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1500</w:t>
            </w:r>
          </w:p>
        </w:tc>
      </w:tr>
      <w:tr w:rsidR="00801F35">
        <w:trPr>
          <w:trHeight w:val="1089"/>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12</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电梯厅楼层索引</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1500×700×25</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两层底漆，两层面漆，面板</w:t>
            </w:r>
            <w:proofErr w:type="gramStart"/>
            <w:r>
              <w:rPr>
                <w:rFonts w:ascii="微软雅黑" w:eastAsia="微软雅黑" w:hAnsi="微软雅黑" w:cs="微软雅黑" w:hint="eastAsia"/>
                <w:color w:val="000000"/>
                <w:kern w:val="0"/>
                <w:sz w:val="18"/>
                <w:szCs w:val="18"/>
              </w:rPr>
              <w:t>镶</w:t>
            </w:r>
            <w:proofErr w:type="gramEnd"/>
            <w:r>
              <w:rPr>
                <w:rFonts w:ascii="微软雅黑" w:eastAsia="微软雅黑" w:hAnsi="微软雅黑" w:cs="微软雅黑" w:hint="eastAsia"/>
                <w:color w:val="000000"/>
                <w:kern w:val="0"/>
                <w:sz w:val="18"/>
                <w:szCs w:val="18"/>
              </w:rPr>
              <w:t>铝型材水牌面板,丝印内容，平面UV打印。贴墙安装。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2800</w:t>
            </w:r>
          </w:p>
        </w:tc>
      </w:tr>
      <w:tr w:rsidR="00801F35">
        <w:trPr>
          <w:trHeight w:val="127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13</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电梯内楼层索引</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1200×600×25</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两层底漆，两层面漆，面板</w:t>
            </w:r>
            <w:proofErr w:type="gramStart"/>
            <w:r>
              <w:rPr>
                <w:rFonts w:ascii="微软雅黑" w:eastAsia="微软雅黑" w:hAnsi="微软雅黑" w:cs="微软雅黑" w:hint="eastAsia"/>
                <w:color w:val="000000"/>
                <w:kern w:val="0"/>
                <w:sz w:val="18"/>
                <w:szCs w:val="18"/>
              </w:rPr>
              <w:t>镶</w:t>
            </w:r>
            <w:proofErr w:type="gramEnd"/>
            <w:r>
              <w:rPr>
                <w:rFonts w:ascii="微软雅黑" w:eastAsia="微软雅黑" w:hAnsi="微软雅黑" w:cs="微软雅黑" w:hint="eastAsia"/>
                <w:color w:val="000000"/>
                <w:kern w:val="0"/>
                <w:sz w:val="18"/>
                <w:szCs w:val="18"/>
              </w:rPr>
              <w:t>铝型材水牌面板,丝印内容，平面UV打印。贴墙安装。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2300</w:t>
            </w:r>
          </w:p>
        </w:tc>
      </w:tr>
      <w:tr w:rsidR="00801F35">
        <w:trPr>
          <w:trHeight w:val="1236"/>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14</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步行梯楼层索引</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1500×700×25</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两层底漆，两层面漆，面板</w:t>
            </w:r>
            <w:proofErr w:type="gramStart"/>
            <w:r>
              <w:rPr>
                <w:rFonts w:ascii="微软雅黑" w:eastAsia="微软雅黑" w:hAnsi="微软雅黑" w:cs="微软雅黑" w:hint="eastAsia"/>
                <w:color w:val="000000"/>
                <w:kern w:val="0"/>
                <w:sz w:val="18"/>
                <w:szCs w:val="18"/>
              </w:rPr>
              <w:t>镶</w:t>
            </w:r>
            <w:proofErr w:type="gramEnd"/>
            <w:r>
              <w:rPr>
                <w:rFonts w:ascii="微软雅黑" w:eastAsia="微软雅黑" w:hAnsi="微软雅黑" w:cs="微软雅黑" w:hint="eastAsia"/>
                <w:color w:val="000000"/>
                <w:kern w:val="0"/>
                <w:sz w:val="18"/>
                <w:szCs w:val="18"/>
              </w:rPr>
              <w:t>铝型材水牌面板,丝印内容，平面UV打印。贴墙安装。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2800</w:t>
            </w:r>
          </w:p>
        </w:tc>
      </w:tr>
      <w:tr w:rsidR="00801F35">
        <w:trPr>
          <w:trHeight w:val="866"/>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15</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科室制度、流程栏</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900×600×25</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专用铝型材相框，打磨、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两层底漆，两层面漆，四边可扳开方便随时更换信息内容喷绘，贴墙安装。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350</w:t>
            </w:r>
          </w:p>
        </w:tc>
      </w:tr>
      <w:tr w:rsidR="00801F35">
        <w:trPr>
          <w:trHeight w:val="1199"/>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16</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出诊医生一览表</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600×800×25</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两层底漆，两层面漆，面板镶嵌</w:t>
            </w:r>
            <w:proofErr w:type="gramStart"/>
            <w:r>
              <w:rPr>
                <w:rFonts w:ascii="微软雅黑" w:eastAsia="微软雅黑" w:hAnsi="微软雅黑" w:cs="微软雅黑" w:hint="eastAsia"/>
                <w:color w:val="000000"/>
                <w:kern w:val="0"/>
                <w:sz w:val="18"/>
                <w:szCs w:val="18"/>
              </w:rPr>
              <w:t>白板可磁吸</w:t>
            </w:r>
            <w:proofErr w:type="gramEnd"/>
            <w:r>
              <w:rPr>
                <w:rFonts w:ascii="微软雅黑" w:eastAsia="微软雅黑" w:hAnsi="微软雅黑" w:cs="微软雅黑" w:hint="eastAsia"/>
                <w:color w:val="000000"/>
                <w:kern w:val="0"/>
                <w:sz w:val="18"/>
                <w:szCs w:val="18"/>
              </w:rPr>
              <w:t>，文字信息丝网印刷。贴墙安装。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1050</w:t>
            </w:r>
          </w:p>
        </w:tc>
      </w:tr>
      <w:tr w:rsidR="00801F35">
        <w:trPr>
          <w:trHeight w:val="1364"/>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17</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科室功能与专家介绍栏</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2400×1200×50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w:t>
            </w:r>
            <w:proofErr w:type="gramStart"/>
            <w:r>
              <w:rPr>
                <w:rFonts w:ascii="微软雅黑" w:eastAsia="微软雅黑" w:hAnsi="微软雅黑" w:cs="微软雅黑" w:hint="eastAsia"/>
                <w:color w:val="000000"/>
                <w:kern w:val="0"/>
                <w:sz w:val="18"/>
                <w:szCs w:val="18"/>
              </w:rPr>
              <w:t>面贴亚</w:t>
            </w:r>
            <w:proofErr w:type="gramEnd"/>
            <w:r>
              <w:rPr>
                <w:rFonts w:ascii="微软雅黑" w:eastAsia="微软雅黑" w:hAnsi="微软雅黑" w:cs="微软雅黑" w:hint="eastAsia"/>
                <w:color w:val="000000"/>
                <w:kern w:val="0"/>
                <w:sz w:val="18"/>
                <w:szCs w:val="18"/>
              </w:rPr>
              <w:t>克力相框盒，医生信息采用高清数码直印，其他标识信息四色丝印。贴墙安装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3500</w:t>
            </w:r>
          </w:p>
        </w:tc>
      </w:tr>
      <w:tr w:rsidR="00801F35">
        <w:trPr>
          <w:trHeight w:val="107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18</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室内宣传栏</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2400×1200×50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两层底漆，两层面漆，信息内容</w:t>
            </w:r>
            <w:proofErr w:type="gramStart"/>
            <w:r>
              <w:rPr>
                <w:rFonts w:ascii="微软雅黑" w:eastAsia="微软雅黑" w:hAnsi="微软雅黑" w:cs="微软雅黑" w:hint="eastAsia"/>
                <w:color w:val="000000"/>
                <w:kern w:val="0"/>
                <w:sz w:val="18"/>
                <w:szCs w:val="18"/>
              </w:rPr>
              <w:t>面贴高清喷</w:t>
            </w:r>
            <w:proofErr w:type="gramEnd"/>
            <w:r>
              <w:rPr>
                <w:rFonts w:ascii="微软雅黑" w:eastAsia="微软雅黑" w:hAnsi="微软雅黑" w:cs="微软雅黑" w:hint="eastAsia"/>
                <w:color w:val="000000"/>
                <w:kern w:val="0"/>
                <w:sz w:val="18"/>
                <w:szCs w:val="18"/>
              </w:rPr>
              <w:t>绘画面，贴墙安装。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3500</w:t>
            </w:r>
          </w:p>
        </w:tc>
      </w:tr>
      <w:tr w:rsidR="00801F35">
        <w:trPr>
          <w:trHeight w:val="154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19</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护士站标识牌</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1600×300×100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w:t>
            </w:r>
            <w:proofErr w:type="gramStart"/>
            <w:r>
              <w:rPr>
                <w:rFonts w:ascii="微软雅黑" w:eastAsia="微软雅黑" w:hAnsi="微软雅黑" w:cs="微软雅黑" w:hint="eastAsia"/>
                <w:color w:val="000000"/>
                <w:kern w:val="0"/>
                <w:sz w:val="18"/>
                <w:szCs w:val="18"/>
              </w:rPr>
              <w:t>内置正</w:t>
            </w:r>
            <w:proofErr w:type="gramEnd"/>
            <w:r>
              <w:rPr>
                <w:rFonts w:ascii="微软雅黑" w:eastAsia="微软雅黑" w:hAnsi="微软雅黑" w:cs="微软雅黑" w:hint="eastAsia"/>
                <w:color w:val="000000"/>
                <w:kern w:val="0"/>
                <w:sz w:val="18"/>
                <w:szCs w:val="18"/>
              </w:rPr>
              <w:t>白LED灯发光，面板5mm乳白色亚克力透光板通体发光。信息内容贴膜或者丝印，悬吊安装。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2700</w:t>
            </w:r>
          </w:p>
        </w:tc>
      </w:tr>
      <w:tr w:rsidR="00801F35">
        <w:trPr>
          <w:trHeight w:val="154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20</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医护人员公示栏</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2400×1200×30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w:t>
            </w:r>
            <w:proofErr w:type="gramStart"/>
            <w:r>
              <w:rPr>
                <w:rFonts w:ascii="微软雅黑" w:eastAsia="微软雅黑" w:hAnsi="微软雅黑" w:cs="微软雅黑" w:hint="eastAsia"/>
                <w:color w:val="000000"/>
                <w:kern w:val="0"/>
                <w:sz w:val="18"/>
                <w:szCs w:val="18"/>
              </w:rPr>
              <w:t>面贴亚</w:t>
            </w:r>
            <w:proofErr w:type="gramEnd"/>
            <w:r>
              <w:rPr>
                <w:rFonts w:ascii="微软雅黑" w:eastAsia="微软雅黑" w:hAnsi="微软雅黑" w:cs="微软雅黑" w:hint="eastAsia"/>
                <w:color w:val="000000"/>
                <w:kern w:val="0"/>
                <w:sz w:val="18"/>
                <w:szCs w:val="18"/>
              </w:rPr>
              <w:t>克力相框盒，医生信息采用高清数码直印，其他标识信息四色丝印。贴墙安装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3500</w:t>
            </w:r>
          </w:p>
        </w:tc>
      </w:tr>
      <w:tr w:rsidR="00801F35">
        <w:trPr>
          <w:trHeight w:val="1034"/>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21</w:t>
            </w:r>
          </w:p>
        </w:tc>
        <w:tc>
          <w:tcPr>
            <w:tcW w:w="18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步行梯标识（贴墙）</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400×180×8</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8mm亚克力雕刻、烤漆、丝网印刷，贴墙安装。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180</w:t>
            </w:r>
          </w:p>
        </w:tc>
      </w:tr>
      <w:tr w:rsidR="00801F35">
        <w:trPr>
          <w:trHeight w:val="127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22</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步行梯标识（发光标识，垂直墙面）</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290×290×</w:t>
            </w:r>
            <w:proofErr w:type="gramEnd"/>
            <w:r>
              <w:rPr>
                <w:rFonts w:ascii="微软雅黑" w:eastAsia="微软雅黑" w:hAnsi="微软雅黑" w:cs="微软雅黑" w:hint="eastAsia"/>
                <w:color w:val="000000"/>
                <w:kern w:val="0"/>
                <w:sz w:val="18"/>
                <w:szCs w:val="18"/>
              </w:rPr>
              <w:t>40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w:t>
            </w:r>
            <w:proofErr w:type="gramStart"/>
            <w:r>
              <w:rPr>
                <w:rFonts w:ascii="微软雅黑" w:eastAsia="微软雅黑" w:hAnsi="微软雅黑" w:cs="微软雅黑" w:hint="eastAsia"/>
                <w:color w:val="000000"/>
                <w:kern w:val="0"/>
                <w:sz w:val="18"/>
                <w:szCs w:val="18"/>
              </w:rPr>
              <w:t>内置正</w:t>
            </w:r>
            <w:proofErr w:type="gramEnd"/>
            <w:r>
              <w:rPr>
                <w:rFonts w:ascii="微软雅黑" w:eastAsia="微软雅黑" w:hAnsi="微软雅黑" w:cs="微软雅黑" w:hint="eastAsia"/>
                <w:color w:val="000000"/>
                <w:kern w:val="0"/>
                <w:sz w:val="18"/>
                <w:szCs w:val="18"/>
              </w:rPr>
              <w:t>白LED灯带，面板5mm乳白色亚克力透光板通体发光。信息内容贴膜或者丝印，悬吊安装。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380</w:t>
            </w:r>
          </w:p>
        </w:tc>
      </w:tr>
      <w:tr w:rsidR="00801F35">
        <w:trPr>
          <w:trHeight w:val="1016"/>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23</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楼层号标识</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400×400×</w:t>
            </w:r>
            <w:proofErr w:type="gramEnd"/>
            <w:r>
              <w:rPr>
                <w:rFonts w:ascii="微软雅黑" w:eastAsia="微软雅黑" w:hAnsi="微软雅黑" w:cs="微软雅黑" w:hint="eastAsia"/>
                <w:color w:val="000000"/>
                <w:kern w:val="0"/>
                <w:sz w:val="18"/>
                <w:szCs w:val="18"/>
              </w:rPr>
              <w:t>10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10mm亚克力雕刻、烤漆、丝网印刷，贴墙安装。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120</w:t>
            </w:r>
          </w:p>
        </w:tc>
      </w:tr>
      <w:tr w:rsidR="00801F35">
        <w:trPr>
          <w:trHeight w:val="129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24</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电梯编号标识（客梯、手术梯等）</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1300×280×20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1.2mm201#不锈钢板激光切割精工焊接，打磨、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两层底漆，两层面漆，信息内容丝网印刷，贴墙安装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380</w:t>
            </w:r>
          </w:p>
        </w:tc>
      </w:tr>
      <w:tr w:rsidR="00801F35">
        <w:trPr>
          <w:trHeight w:val="943"/>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25</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温馨提示牌</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400×300×18</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10mm底板+8mm面板，亚克力雕刻、烤漆、信息内容丝网印刷，贴墙安装。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350</w:t>
            </w:r>
          </w:p>
        </w:tc>
      </w:tr>
      <w:tr w:rsidR="00801F35">
        <w:trPr>
          <w:trHeight w:val="943"/>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26</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警示牌</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300×100×3</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3mm亚克力雕刻、烤漆、信息内容丝网印刷，贴墙安装。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w:t>
            </w:r>
          </w:p>
        </w:tc>
      </w:tr>
      <w:tr w:rsidR="00801F35">
        <w:trPr>
          <w:trHeight w:val="943"/>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27</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台面资料架</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350×225×165</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3mm透明亚克力热弯处理。</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180</w:t>
            </w:r>
          </w:p>
        </w:tc>
      </w:tr>
      <w:tr w:rsidR="00801F35">
        <w:trPr>
          <w:trHeight w:val="943"/>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28</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玻璃防撞带</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1200×120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户外高精度写真3M不干胶，贴加厚专用贴膜（尺寸比例可以根据实际情况制作）</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w:t>
            </w:r>
          </w:p>
        </w:tc>
      </w:tr>
      <w:tr w:rsidR="00801F35">
        <w:trPr>
          <w:trHeight w:val="943"/>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29</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门上推、拉标识</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280×110×3</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3mm透明亚克力UV打印</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25</w:t>
            </w:r>
          </w:p>
        </w:tc>
      </w:tr>
      <w:tr w:rsidR="00801F35">
        <w:trPr>
          <w:trHeight w:val="1199"/>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30</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投影灯</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220×220×</w:t>
            </w:r>
            <w:proofErr w:type="gramEnd"/>
            <w:r>
              <w:rPr>
                <w:rFonts w:ascii="微软雅黑" w:eastAsia="微软雅黑" w:hAnsi="微软雅黑" w:cs="微软雅黑" w:hint="eastAsia"/>
                <w:color w:val="000000"/>
                <w:kern w:val="0"/>
                <w:sz w:val="18"/>
                <w:szCs w:val="18"/>
              </w:rPr>
              <w:t>70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安装方式：吸顶，输入电压：AC110~240v(可选)，灯具材料：铝合金材料，功能：IP65防水室外/防尘室内，功率：25W，画面镜片：彩色镜片</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650</w:t>
            </w:r>
          </w:p>
        </w:tc>
      </w:tr>
      <w:tr w:rsidR="00801F35">
        <w:trPr>
          <w:trHeight w:val="998"/>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31</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疫情防控“一米线”</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1000*100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3M不干胶1220</w:t>
            </w:r>
            <w:proofErr w:type="gramStart"/>
            <w:r>
              <w:rPr>
                <w:rFonts w:ascii="微软雅黑" w:eastAsia="微软雅黑" w:hAnsi="微软雅黑" w:cs="微软雅黑" w:hint="eastAsia"/>
                <w:color w:val="000000"/>
                <w:kern w:val="0"/>
                <w:sz w:val="18"/>
                <w:szCs w:val="18"/>
              </w:rPr>
              <w:t>打印面</w:t>
            </w:r>
            <w:proofErr w:type="gramEnd"/>
            <w:r>
              <w:rPr>
                <w:rFonts w:ascii="微软雅黑" w:eastAsia="微软雅黑" w:hAnsi="微软雅黑" w:cs="微软雅黑" w:hint="eastAsia"/>
                <w:color w:val="000000"/>
                <w:kern w:val="0"/>
                <w:sz w:val="18"/>
                <w:szCs w:val="18"/>
              </w:rPr>
              <w:t>+3M膜3645保护膜，贴地安装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w:t>
            </w:r>
          </w:p>
        </w:tc>
      </w:tr>
      <w:tr w:rsidR="00801F35">
        <w:trPr>
          <w:trHeight w:val="1053"/>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32</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消防报警按钮提示</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100×100×</w:t>
            </w:r>
            <w:proofErr w:type="gramEnd"/>
            <w:r>
              <w:rPr>
                <w:rFonts w:ascii="微软雅黑" w:eastAsia="微软雅黑" w:hAnsi="微软雅黑" w:cs="微软雅黑" w:hint="eastAsia"/>
                <w:color w:val="000000"/>
                <w:kern w:val="0"/>
                <w:sz w:val="18"/>
                <w:szCs w:val="18"/>
              </w:rPr>
              <w:t>3</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3mm透明亚克力激光雕刻喷漆，文字背面阴雕。</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w:t>
            </w:r>
          </w:p>
        </w:tc>
      </w:tr>
      <w:tr w:rsidR="00801F35">
        <w:trPr>
          <w:trHeight w:val="1053"/>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33</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灭火器放置点提示</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300×100×3</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3mm亚克力雕刻、烤漆、信息内容丝网印刷，贴墙安装。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28</w:t>
            </w:r>
          </w:p>
        </w:tc>
      </w:tr>
      <w:tr w:rsidR="00801F35">
        <w:trPr>
          <w:trHeight w:val="154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34</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愿景展示墙</w:t>
            </w:r>
            <w:proofErr w:type="gramEnd"/>
            <w:r>
              <w:rPr>
                <w:rFonts w:ascii="微软雅黑" w:eastAsia="微软雅黑" w:hAnsi="微软雅黑" w:cs="微软雅黑" w:hint="eastAsia"/>
                <w:color w:val="000000"/>
                <w:kern w:val="0"/>
                <w:sz w:val="18"/>
                <w:szCs w:val="18"/>
              </w:rPr>
              <w:t>画面内容更新</w:t>
            </w:r>
            <w:r>
              <w:rPr>
                <w:rFonts w:ascii="微软雅黑" w:eastAsia="微软雅黑" w:hAnsi="微软雅黑" w:cs="微软雅黑" w:hint="eastAsia"/>
                <w:color w:val="000000"/>
                <w:kern w:val="0"/>
                <w:sz w:val="18"/>
                <w:szCs w:val="18"/>
              </w:rPr>
              <w:br/>
              <w:t>（不足0.5㎡，按0.5㎡计算，一般情况更新尺寸相对较大，大于0.5㎡的较多）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按实际画面大小</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户外高精度写真3M不干胶，贴加厚专用贴膜（尺寸比例可以根据实际情况制作）</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180</w:t>
            </w:r>
          </w:p>
        </w:tc>
      </w:tr>
      <w:tr w:rsidR="00801F35">
        <w:trPr>
          <w:trHeight w:val="193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35</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上墙制度板、宣传栏更新板、各科室常用宣传板（常规用，</w:t>
            </w:r>
            <w:proofErr w:type="gramStart"/>
            <w:r>
              <w:rPr>
                <w:rFonts w:ascii="微软雅黑" w:eastAsia="微软雅黑" w:hAnsi="微软雅黑" w:cs="微软雅黑" w:hint="eastAsia"/>
                <w:color w:val="000000"/>
                <w:kern w:val="0"/>
                <w:sz w:val="18"/>
                <w:szCs w:val="18"/>
              </w:rPr>
              <w:t>不</w:t>
            </w:r>
            <w:proofErr w:type="gramEnd"/>
            <w:r>
              <w:rPr>
                <w:rFonts w:ascii="微软雅黑" w:eastAsia="微软雅黑" w:hAnsi="微软雅黑" w:cs="微软雅黑" w:hint="eastAsia"/>
                <w:color w:val="000000"/>
                <w:kern w:val="0"/>
                <w:sz w:val="18"/>
                <w:szCs w:val="18"/>
              </w:rPr>
              <w:t>起泡双面亮光KT板，不足0.5㎡，按0.5㎡计算，一般情况尺寸大于0.5㎡的较多）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按实际画面大小</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户外高精度写真不干胶，过哑膜，裱</w:t>
            </w:r>
            <w:proofErr w:type="gramStart"/>
            <w:r>
              <w:rPr>
                <w:rFonts w:ascii="微软雅黑" w:eastAsia="微软雅黑" w:hAnsi="微软雅黑" w:cs="微软雅黑" w:hint="eastAsia"/>
                <w:color w:val="000000"/>
                <w:kern w:val="0"/>
                <w:sz w:val="18"/>
                <w:szCs w:val="18"/>
              </w:rPr>
              <w:t>不</w:t>
            </w:r>
            <w:proofErr w:type="gramEnd"/>
            <w:r>
              <w:rPr>
                <w:rFonts w:ascii="微软雅黑" w:eastAsia="微软雅黑" w:hAnsi="微软雅黑" w:cs="微软雅黑" w:hint="eastAsia"/>
                <w:color w:val="000000"/>
                <w:kern w:val="0"/>
                <w:sz w:val="18"/>
                <w:szCs w:val="18"/>
              </w:rPr>
              <w:t>起泡双面亮光KT板，包边，贴墙安装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120</w:t>
            </w:r>
          </w:p>
        </w:tc>
      </w:tr>
      <w:tr w:rsidR="00801F35">
        <w:trPr>
          <w:trHeight w:val="193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36</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上墙制度板、宣传栏更新板、各科室常用宣传板（常规用，5mmPVC板，不足0.5㎡，按0.5㎡计算，一般情况尺寸大于0.5㎡的较多）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按实际画面大小</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户外高精度写真不干胶，过哑膜，裱5mmPVC板，包边，贴墙安装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210</w:t>
            </w:r>
          </w:p>
        </w:tc>
      </w:tr>
      <w:tr w:rsidR="00801F35">
        <w:trPr>
          <w:trHeight w:val="149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37</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水牌更新画面（常规用，不足0.5㎡，按0.5㎡计算，一般情况尺寸大于0.5㎡的较多）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按实际画面大小</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高清相纸写真</w:t>
            </w:r>
            <w:proofErr w:type="gramStart"/>
            <w:r>
              <w:rPr>
                <w:rFonts w:ascii="微软雅黑" w:eastAsia="微软雅黑" w:hAnsi="微软雅黑" w:cs="微软雅黑" w:hint="eastAsia"/>
                <w:color w:val="000000"/>
                <w:kern w:val="0"/>
                <w:sz w:val="18"/>
                <w:szCs w:val="18"/>
              </w:rPr>
              <w:t>过哑膜</w:t>
            </w:r>
            <w:proofErr w:type="gramEnd"/>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60</w:t>
            </w:r>
          </w:p>
        </w:tc>
      </w:tr>
      <w:tr w:rsidR="00801F35">
        <w:trPr>
          <w:trHeight w:val="149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38</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不干胶贴画（常规用，不足0.5㎡，按0.5㎡计算，一般情况尺寸大于0.5㎡的较多）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按实际画面大小</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户外高精度写真不干胶，</w:t>
            </w:r>
            <w:proofErr w:type="gramStart"/>
            <w:r>
              <w:rPr>
                <w:rFonts w:ascii="微软雅黑" w:eastAsia="微软雅黑" w:hAnsi="微软雅黑" w:cs="微软雅黑" w:hint="eastAsia"/>
                <w:color w:val="000000"/>
                <w:kern w:val="0"/>
                <w:sz w:val="18"/>
                <w:szCs w:val="18"/>
              </w:rPr>
              <w:t>过哑膜</w:t>
            </w:r>
            <w:proofErr w:type="gramEnd"/>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60</w:t>
            </w:r>
          </w:p>
        </w:tc>
      </w:tr>
      <w:tr w:rsidR="00801F35">
        <w:trPr>
          <w:trHeight w:val="149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39</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地面大画面地贴（常规用，不足0.5㎡，按0.5㎡计算，一般情况尺寸大于0.5㎡的较多）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按实际画面大小</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户外高精度写真不干胶，贴加厚专用贴膜</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100</w:t>
            </w:r>
          </w:p>
        </w:tc>
      </w:tr>
      <w:tr w:rsidR="00801F35">
        <w:trPr>
          <w:trHeight w:val="118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40</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常用温馨提示、</w:t>
            </w:r>
            <w:proofErr w:type="gramStart"/>
            <w:r>
              <w:rPr>
                <w:rFonts w:ascii="微软雅黑" w:eastAsia="微软雅黑" w:hAnsi="微软雅黑" w:cs="微软雅黑" w:hint="eastAsia"/>
                <w:color w:val="000000"/>
                <w:kern w:val="0"/>
                <w:sz w:val="18"/>
                <w:szCs w:val="18"/>
              </w:rPr>
              <w:t>二维码贴纸</w:t>
            </w:r>
            <w:proofErr w:type="gramEnd"/>
            <w:r>
              <w:rPr>
                <w:rFonts w:ascii="微软雅黑" w:eastAsia="微软雅黑" w:hAnsi="微软雅黑" w:cs="微软雅黑" w:hint="eastAsia"/>
                <w:color w:val="000000"/>
                <w:kern w:val="0"/>
                <w:sz w:val="18"/>
                <w:szCs w:val="18"/>
              </w:rPr>
              <w:t>、科室临时使用贴纸（A4类）</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210×297</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户外高精度写真不干胶，</w:t>
            </w:r>
            <w:proofErr w:type="gramStart"/>
            <w:r>
              <w:rPr>
                <w:rFonts w:ascii="微软雅黑" w:eastAsia="微软雅黑" w:hAnsi="微软雅黑" w:cs="微软雅黑" w:hint="eastAsia"/>
                <w:color w:val="000000"/>
                <w:kern w:val="0"/>
                <w:sz w:val="18"/>
                <w:szCs w:val="18"/>
              </w:rPr>
              <w:t>过哑膜</w:t>
            </w:r>
            <w:proofErr w:type="gramEnd"/>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10</w:t>
            </w:r>
          </w:p>
        </w:tc>
      </w:tr>
      <w:tr w:rsidR="00801F35">
        <w:trPr>
          <w:trHeight w:val="118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41</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常用温馨提示、</w:t>
            </w:r>
            <w:proofErr w:type="gramStart"/>
            <w:r>
              <w:rPr>
                <w:rFonts w:ascii="微软雅黑" w:eastAsia="微软雅黑" w:hAnsi="微软雅黑" w:cs="微软雅黑" w:hint="eastAsia"/>
                <w:color w:val="000000"/>
                <w:kern w:val="0"/>
                <w:sz w:val="18"/>
                <w:szCs w:val="18"/>
              </w:rPr>
              <w:t>二维码贴纸</w:t>
            </w:r>
            <w:proofErr w:type="gramEnd"/>
            <w:r>
              <w:rPr>
                <w:rFonts w:ascii="微软雅黑" w:eastAsia="微软雅黑" w:hAnsi="微软雅黑" w:cs="微软雅黑" w:hint="eastAsia"/>
                <w:color w:val="000000"/>
                <w:kern w:val="0"/>
                <w:sz w:val="18"/>
                <w:szCs w:val="18"/>
              </w:rPr>
              <w:t>、科室临时使用贴纸（A3类）</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297×420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户外高精度写真不干胶，</w:t>
            </w:r>
            <w:proofErr w:type="gramStart"/>
            <w:r>
              <w:rPr>
                <w:rFonts w:ascii="微软雅黑" w:eastAsia="微软雅黑" w:hAnsi="微软雅黑" w:cs="微软雅黑" w:hint="eastAsia"/>
                <w:color w:val="000000"/>
                <w:kern w:val="0"/>
                <w:sz w:val="18"/>
                <w:szCs w:val="18"/>
              </w:rPr>
              <w:t>过哑膜</w:t>
            </w:r>
            <w:proofErr w:type="gramEnd"/>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w:t>
            </w:r>
          </w:p>
        </w:tc>
      </w:tr>
      <w:tr w:rsidR="00801F35">
        <w:trPr>
          <w:trHeight w:val="118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42</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户外灯布、墙面围蔽、</w:t>
            </w:r>
            <w:proofErr w:type="gramStart"/>
            <w:r>
              <w:rPr>
                <w:rFonts w:ascii="微软雅黑" w:eastAsia="微软雅黑" w:hAnsi="微软雅黑" w:cs="微软雅黑" w:hint="eastAsia"/>
                <w:color w:val="000000"/>
                <w:kern w:val="0"/>
                <w:sz w:val="18"/>
                <w:szCs w:val="18"/>
              </w:rPr>
              <w:t>墙面钉画</w:t>
            </w:r>
            <w:proofErr w:type="gramEnd"/>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550高清写真灯布，包绳，打扣</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55</w:t>
            </w:r>
          </w:p>
        </w:tc>
      </w:tr>
      <w:tr w:rsidR="00801F35">
        <w:trPr>
          <w:trHeight w:val="193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43</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不锈钢钛金腐蚀牌</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400×600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1.0mm钛金不锈钢电脑雕刻成型，折边处理，表面做腐蚀处理，烤油漆，安装于表面</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260</w:t>
            </w:r>
          </w:p>
        </w:tc>
      </w:tr>
      <w:tr w:rsidR="00801F35">
        <w:trPr>
          <w:trHeight w:val="193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44</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亚克力上墙资料UV打印牌 厚度5mm（常规用，不足0.5㎡，按0.5㎡计算，一般情况尺寸大于0.5㎡的较多）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5mm透明亚克力电脑雕刻成型，UV背面打印处理，背面贴磨砂贴纸，贴墙安装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650</w:t>
            </w:r>
          </w:p>
        </w:tc>
      </w:tr>
      <w:tr w:rsidR="00801F35">
        <w:trPr>
          <w:trHeight w:val="193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45</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亚克力上墙资料UV打印牌 厚度3mm（常规用，不足0.5㎡，按0.5㎡计算，一般情况尺寸大于0.5㎡的较多）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3mm透明亚克力电脑雕刻成型，UV背面打印处理，背面贴磨砂贴纸，贴墙安装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450</w:t>
            </w:r>
          </w:p>
        </w:tc>
      </w:tr>
      <w:tr w:rsidR="00801F35">
        <w:trPr>
          <w:trHeight w:val="1840"/>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46</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亚克力海报夹（住院楼常用、门诊楼常用，（常规用，不足0.5㎡，按0.5㎡计算，一般情况尺寸大于0.5㎡的较多）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底板3mm透明亚克力，面板5mm透明亚克力，</w:t>
            </w:r>
            <w:proofErr w:type="gramStart"/>
            <w:r>
              <w:rPr>
                <w:rFonts w:ascii="微软雅黑" w:eastAsia="微软雅黑" w:hAnsi="微软雅黑" w:cs="微软雅黑" w:hint="eastAsia"/>
                <w:color w:val="000000"/>
                <w:kern w:val="0"/>
                <w:sz w:val="18"/>
                <w:szCs w:val="18"/>
              </w:rPr>
              <w:t>中间夹高清</w:t>
            </w:r>
            <w:proofErr w:type="gramEnd"/>
            <w:r>
              <w:rPr>
                <w:rFonts w:ascii="微软雅黑" w:eastAsia="微软雅黑" w:hAnsi="微软雅黑" w:cs="微软雅黑" w:hint="eastAsia"/>
                <w:color w:val="000000"/>
                <w:kern w:val="0"/>
                <w:sz w:val="18"/>
                <w:szCs w:val="18"/>
              </w:rPr>
              <w:t>相纸喷绘画，四角用广告螺丝钉支撑固定，</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580</w:t>
            </w:r>
          </w:p>
        </w:tc>
      </w:tr>
      <w:tr w:rsidR="00801F35">
        <w:trPr>
          <w:trHeight w:val="160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47</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常用玻璃表面不干胶割字（常用尺寸小）</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威诗柏</w:t>
            </w:r>
            <w:proofErr w:type="gramEnd"/>
            <w:r>
              <w:rPr>
                <w:rFonts w:ascii="微软雅黑" w:eastAsia="微软雅黑" w:hAnsi="微软雅黑" w:cs="微软雅黑" w:hint="eastAsia"/>
                <w:color w:val="000000"/>
                <w:kern w:val="0"/>
                <w:sz w:val="18"/>
                <w:szCs w:val="18"/>
              </w:rPr>
              <w:t>不干胶电脑雕刻成型，转印纸贴于墙面</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cm</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w:t>
            </w:r>
          </w:p>
        </w:tc>
      </w:tr>
      <w:tr w:rsidR="00801F35">
        <w:trPr>
          <w:trHeight w:val="132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48</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门型展架</w:t>
            </w:r>
            <w:proofErr w:type="gramEnd"/>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1800×800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高清写真PVC表面过哑膜，四角打孔，安装于支撑架上（</w:t>
            </w:r>
            <w:proofErr w:type="gramStart"/>
            <w:r>
              <w:rPr>
                <w:rFonts w:ascii="微软雅黑" w:eastAsia="微软雅黑" w:hAnsi="微软雅黑" w:cs="微软雅黑" w:hint="eastAsia"/>
                <w:color w:val="000000"/>
                <w:kern w:val="0"/>
                <w:sz w:val="18"/>
                <w:szCs w:val="18"/>
              </w:rPr>
              <w:t>门型展架</w:t>
            </w:r>
            <w:proofErr w:type="gramEnd"/>
            <w:r>
              <w:rPr>
                <w:rFonts w:ascii="微软雅黑" w:eastAsia="微软雅黑" w:hAnsi="微软雅黑" w:cs="微软雅黑" w:hint="eastAsia"/>
                <w:color w:val="000000"/>
                <w:kern w:val="0"/>
                <w:sz w:val="18"/>
                <w:szCs w:val="18"/>
              </w:rPr>
              <w:t>框耐久使用，弹簧定期维护，架框底座不生锈，重量不低于3.5KG）</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260</w:t>
            </w:r>
          </w:p>
        </w:tc>
      </w:tr>
      <w:tr w:rsidR="00801F35">
        <w:trPr>
          <w:trHeight w:val="90"/>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49</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常规用水晶字（常用尺寸小，单字30cm以内）</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12mm透明亚克力电脑雕刻成型，抛光处理，表面贴3mm有色板，抛光处理，贴墙安装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cm</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6.5</w:t>
            </w:r>
          </w:p>
        </w:tc>
      </w:tr>
      <w:tr w:rsidR="00801F35">
        <w:trPr>
          <w:trHeight w:val="160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50</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住院楼常用亚克力门牌（房间门口标明房号和房间内床位，标明上级医生、主管医生、责任护士，配透明插卡）</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268×280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8mm透明亚克力电脑雕刻成型，面板3mm亚克力电脑雕刻成型，做UV平板丝印，中间隔板3mm透明亚克力电脑雕刻成型，组装成型，贴墙安装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230</w:t>
            </w:r>
          </w:p>
        </w:tc>
      </w:tr>
      <w:tr w:rsidR="00801F35">
        <w:trPr>
          <w:trHeight w:val="160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51</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住院楼常用亚克力床头牌（房间内标明身份信息、饮食、护理级别、温馨提示）</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220×290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3mm亚克力电脑雕刻成型，背面UV打印，组装3mm进口亚克力电脑雕刻成型，UV正面打印，UV背面打印，中间做滑块24个，组装成型，贴墙安装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260</w:t>
            </w:r>
          </w:p>
        </w:tc>
      </w:tr>
      <w:tr w:rsidR="00801F35">
        <w:trPr>
          <w:trHeight w:val="132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52</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住院楼常用亚克力门牌（科室门牌）</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168×350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8mm透明亚克力电脑雕刻成型，面板5mm亚克力电脑雕刻成型，做UV平板丝印，组装成型，贴墙安装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200</w:t>
            </w:r>
          </w:p>
        </w:tc>
      </w:tr>
      <w:tr w:rsidR="00801F35">
        <w:trPr>
          <w:trHeight w:val="1236"/>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53</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会议揭幕背景架</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2100×2000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做10mmPVC背景，加红色绒布安装表面，做绒布窗帘，配滑轨，做揭幕红色绳子，底座做滑轮</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1500</w:t>
            </w:r>
          </w:p>
        </w:tc>
      </w:tr>
      <w:tr w:rsidR="00801F35">
        <w:trPr>
          <w:trHeight w:val="1236"/>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54</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活动背景桁架</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2800×6600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20cm*20cm桁架组装成型，表面安装550高清写真灯布，地面铺红</w:t>
            </w:r>
            <w:proofErr w:type="gramStart"/>
            <w:r>
              <w:rPr>
                <w:rFonts w:ascii="微软雅黑" w:eastAsia="微软雅黑" w:hAnsi="微软雅黑" w:cs="微软雅黑" w:hint="eastAsia"/>
                <w:color w:val="000000"/>
                <w:kern w:val="0"/>
                <w:sz w:val="18"/>
                <w:szCs w:val="18"/>
              </w:rPr>
              <w:t>毯</w:t>
            </w:r>
            <w:proofErr w:type="gramEnd"/>
            <w:r>
              <w:rPr>
                <w:rFonts w:ascii="微软雅黑" w:eastAsia="微软雅黑" w:hAnsi="微软雅黑" w:cs="微软雅黑" w:hint="eastAsia"/>
                <w:color w:val="000000"/>
                <w:kern w:val="0"/>
                <w:sz w:val="18"/>
                <w:szCs w:val="18"/>
              </w:rPr>
              <w:t>（安装和拆装时间要按指定）</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3700</w:t>
            </w:r>
          </w:p>
        </w:tc>
      </w:tr>
      <w:tr w:rsidR="00801F35">
        <w:trPr>
          <w:trHeight w:val="705"/>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55</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培训证书、聘书（A4类）</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210×297</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300g铜版纸双面彩色打印</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w:t>
            </w:r>
          </w:p>
        </w:tc>
      </w:tr>
      <w:tr w:rsidR="00801F35">
        <w:trPr>
          <w:trHeight w:val="705"/>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56</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荣誉证书、聘书（对开A4）</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210×297</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绒布证书外封套，加内页证书</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30</w:t>
            </w:r>
          </w:p>
        </w:tc>
      </w:tr>
      <w:tr w:rsidR="00801F35">
        <w:trPr>
          <w:trHeight w:val="705"/>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57</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荣誉证书、聘书（对开A3）</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297×420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绒布证书外封套，加内页证书</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45</w:t>
            </w:r>
          </w:p>
        </w:tc>
      </w:tr>
      <w:tr w:rsidR="00801F35">
        <w:trPr>
          <w:trHeight w:val="705"/>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58</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红木沙金奖牌（A3）</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300×400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A3标准红木奖牌，表面金箔做腐蚀处理，填色处理</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200</w:t>
            </w:r>
          </w:p>
        </w:tc>
      </w:tr>
      <w:tr w:rsidR="00801F35">
        <w:trPr>
          <w:trHeight w:val="705"/>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59</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水晶奖杯</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高度不高于23cm</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标准水晶奖杯，抛面，做文字雕刻</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200</w:t>
            </w:r>
          </w:p>
        </w:tc>
      </w:tr>
      <w:tr w:rsidR="00801F35">
        <w:trPr>
          <w:trHeight w:val="705"/>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60</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常用横幅</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红布横幅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M</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w:t>
            </w:r>
          </w:p>
        </w:tc>
      </w:tr>
      <w:tr w:rsidR="00801F35">
        <w:trPr>
          <w:trHeight w:val="925"/>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61</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导向画线地贴</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户外高精度写真不干胶，贴加厚专用贴膜</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M</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w:t>
            </w:r>
          </w:p>
        </w:tc>
      </w:tr>
      <w:tr w:rsidR="00801F35">
        <w:trPr>
          <w:trHeight w:val="925"/>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62</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导向地贴（箭头、转向箭头）</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412×532</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户外高精度写真不干胶，贴加厚专用贴膜</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30</w:t>
            </w:r>
          </w:p>
        </w:tc>
      </w:tr>
      <w:tr w:rsidR="00801F35">
        <w:trPr>
          <w:trHeight w:val="1108"/>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63</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防护用品亚克力架</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500×560×120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5mm透明亚克力，电脑雕刻成型，按手套、鞋套、帽子、一次性防护衣、N95口罩，各层组装成型，贴墙安装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650</w:t>
            </w:r>
          </w:p>
        </w:tc>
      </w:tr>
      <w:tr w:rsidR="00801F35">
        <w:trPr>
          <w:trHeight w:val="79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64</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导向铝板圆牌</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600×600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3mm铝板雕刻成型，背面装T型巢，U型螺杆固定在导向柱上，表面贴3M反光膜</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450</w:t>
            </w:r>
          </w:p>
        </w:tc>
      </w:tr>
      <w:tr w:rsidR="00801F35">
        <w:trPr>
          <w:trHeight w:val="79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65</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画册快速印刷 A4（100P）</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210×297</w:t>
            </w:r>
            <w:r>
              <w:rPr>
                <w:rFonts w:ascii="微软雅黑" w:eastAsia="微软雅黑" w:hAnsi="微软雅黑" w:cs="微软雅黑" w:hint="eastAsia"/>
                <w:color w:val="000000"/>
                <w:kern w:val="0"/>
                <w:sz w:val="18"/>
                <w:szCs w:val="18"/>
              </w:rPr>
              <w:br/>
              <w:t>页数100P</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A4标准画册印刷，内页157g，封面200g，过膜，彩色快印，胶装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本</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260</w:t>
            </w:r>
          </w:p>
        </w:tc>
      </w:tr>
      <w:tr w:rsidR="00801F35">
        <w:trPr>
          <w:trHeight w:val="79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66</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名片（铜版纸）</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85×54</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300g铜版纸，双面彩色印刷</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500张/起印量</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50</w:t>
            </w:r>
          </w:p>
        </w:tc>
      </w:tr>
      <w:tr w:rsidR="00801F35">
        <w:trPr>
          <w:trHeight w:val="79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67</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名片（特种纸）</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85×54</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300g特种纸，双面彩色印刷</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500张/起印量</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200</w:t>
            </w:r>
          </w:p>
        </w:tc>
      </w:tr>
      <w:tr w:rsidR="00801F35">
        <w:trPr>
          <w:trHeight w:val="797"/>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68</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签名背景墙</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2300×3000×300</w:t>
            </w:r>
          </w:p>
        </w:tc>
        <w:tc>
          <w:tcPr>
            <w:tcW w:w="35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高清写真过哑膜，裱亮光板，背面做拉网展架</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1200</w:t>
            </w:r>
          </w:p>
        </w:tc>
      </w:tr>
      <w:tr w:rsidR="00801F35">
        <w:trPr>
          <w:trHeight w:val="160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69</w:t>
            </w:r>
          </w:p>
        </w:tc>
        <w:tc>
          <w:tcPr>
            <w:tcW w:w="18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软膜灯箱</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6CM铝型材切割成型，组装成型，加PVC背板，内部加高亮LED灯条，分组组装成型，表面做高透软膜灯布，配变压器，定时器，贴墙安装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850</w:t>
            </w:r>
          </w:p>
        </w:tc>
      </w:tr>
      <w:tr w:rsidR="00801F35">
        <w:trPr>
          <w:trHeight w:val="1126"/>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70</w:t>
            </w:r>
          </w:p>
        </w:tc>
        <w:tc>
          <w:tcPr>
            <w:tcW w:w="18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left"/>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微信订餐</w:t>
            </w:r>
            <w:proofErr w:type="gramEnd"/>
            <w:r>
              <w:rPr>
                <w:rFonts w:ascii="微软雅黑" w:eastAsia="微软雅黑" w:hAnsi="微软雅黑" w:cs="微软雅黑" w:hint="eastAsia"/>
                <w:color w:val="000000"/>
                <w:kern w:val="0"/>
                <w:sz w:val="18"/>
                <w:szCs w:val="18"/>
              </w:rPr>
              <w:t>亚</w:t>
            </w:r>
            <w:proofErr w:type="gramStart"/>
            <w:r>
              <w:rPr>
                <w:rFonts w:ascii="微软雅黑" w:eastAsia="微软雅黑" w:hAnsi="微软雅黑" w:cs="微软雅黑" w:hint="eastAsia"/>
                <w:color w:val="000000"/>
                <w:kern w:val="0"/>
                <w:sz w:val="18"/>
                <w:szCs w:val="18"/>
              </w:rPr>
              <w:t>克力床头牌</w:t>
            </w:r>
            <w:proofErr w:type="gramEnd"/>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200×150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3mm透明亚克力电脑雕刻成型，背面做UV打印处理，背面贴不干胶，贴墙安装</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26</w:t>
            </w:r>
          </w:p>
        </w:tc>
      </w:tr>
      <w:tr w:rsidR="00801F35">
        <w:trPr>
          <w:trHeight w:val="1126"/>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71</w:t>
            </w:r>
          </w:p>
        </w:tc>
        <w:tc>
          <w:tcPr>
            <w:tcW w:w="18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left"/>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微信二维码</w:t>
            </w:r>
            <w:proofErr w:type="gramEnd"/>
            <w:r>
              <w:rPr>
                <w:rFonts w:ascii="微软雅黑" w:eastAsia="微软雅黑" w:hAnsi="微软雅黑" w:cs="微软雅黑" w:hint="eastAsia"/>
                <w:color w:val="000000"/>
                <w:kern w:val="0"/>
                <w:sz w:val="18"/>
                <w:szCs w:val="18"/>
              </w:rPr>
              <w:t>L</w:t>
            </w:r>
            <w:proofErr w:type="gramStart"/>
            <w:r>
              <w:rPr>
                <w:rFonts w:ascii="微软雅黑" w:eastAsia="微软雅黑" w:hAnsi="微软雅黑" w:cs="微软雅黑" w:hint="eastAsia"/>
                <w:color w:val="000000"/>
                <w:kern w:val="0"/>
                <w:sz w:val="18"/>
                <w:szCs w:val="18"/>
              </w:rPr>
              <w:t>型台牌</w:t>
            </w:r>
            <w:proofErr w:type="gramEnd"/>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200×150×70</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3mm透明亚克力电脑雕刻成型，UV背面打印，抛光打磨处理，</w:t>
            </w:r>
            <w:proofErr w:type="gramStart"/>
            <w:r>
              <w:rPr>
                <w:rFonts w:ascii="微软雅黑" w:eastAsia="微软雅黑" w:hAnsi="微软雅黑" w:cs="微软雅黑" w:hint="eastAsia"/>
                <w:color w:val="000000"/>
                <w:kern w:val="0"/>
                <w:sz w:val="18"/>
                <w:szCs w:val="18"/>
              </w:rPr>
              <w:t>热弯成型</w:t>
            </w:r>
            <w:proofErr w:type="gramEnd"/>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45</w:t>
            </w:r>
          </w:p>
        </w:tc>
      </w:tr>
      <w:tr w:rsidR="00801F35">
        <w:trPr>
          <w:trHeight w:val="998"/>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72</w:t>
            </w:r>
          </w:p>
        </w:tc>
        <w:tc>
          <w:tcPr>
            <w:tcW w:w="18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亚克力圆号牌双面牌</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100×100×</w:t>
            </w:r>
            <w:proofErr w:type="gramEnd"/>
            <w:r>
              <w:rPr>
                <w:rFonts w:ascii="微软雅黑" w:eastAsia="微软雅黑" w:hAnsi="微软雅黑" w:cs="微软雅黑" w:hint="eastAsia"/>
                <w:color w:val="000000"/>
                <w:kern w:val="0"/>
                <w:sz w:val="18"/>
                <w:szCs w:val="18"/>
              </w:rPr>
              <w:t>4</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2mm透明亚克力电脑雕刻成型，UV背面打印处理，双面贴合出来</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18</w:t>
            </w:r>
          </w:p>
        </w:tc>
      </w:tr>
      <w:tr w:rsidR="00801F35">
        <w:trPr>
          <w:trHeight w:val="1126"/>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73</w:t>
            </w:r>
          </w:p>
        </w:tc>
        <w:tc>
          <w:tcPr>
            <w:tcW w:w="18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流动红旗（锦旗）</w:t>
            </w:r>
          </w:p>
        </w:tc>
        <w:tc>
          <w:tcPr>
            <w:tcW w:w="15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600×900</w:t>
            </w:r>
          </w:p>
        </w:tc>
        <w:tc>
          <w:tcPr>
            <w:tcW w:w="35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红色锦旗，烫黄色字体</w:t>
            </w:r>
            <w:bookmarkStart w:id="0" w:name="_GoBack"/>
            <w:bookmarkEnd w:id="0"/>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proofErr w:type="gramStart"/>
            <w:r>
              <w:rPr>
                <w:rFonts w:ascii="微软雅黑" w:eastAsia="微软雅黑" w:hAnsi="微软雅黑" w:cs="微软雅黑" w:hint="eastAsia"/>
                <w:color w:val="000000"/>
                <w:kern w:val="0"/>
                <w:sz w:val="18"/>
                <w:szCs w:val="18"/>
              </w:rPr>
              <w:t>个</w:t>
            </w:r>
            <w:proofErr w:type="gramEnd"/>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125</w:t>
            </w:r>
          </w:p>
        </w:tc>
      </w:tr>
      <w:tr w:rsidR="00801F35">
        <w:trPr>
          <w:trHeight w:val="160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74</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户外打孔外露发光字</w:t>
            </w:r>
            <w:r>
              <w:rPr>
                <w:rFonts w:ascii="微软雅黑" w:eastAsia="微软雅黑" w:hAnsi="微软雅黑" w:cs="微软雅黑" w:hint="eastAsia"/>
                <w:color w:val="000000"/>
                <w:kern w:val="0"/>
                <w:sz w:val="18"/>
                <w:szCs w:val="18"/>
              </w:rPr>
              <w:br/>
              <w:t>（常规用，不足0.5㎡，按0.5㎡计算，一般情况尺寸大于0.5㎡的较多）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1.5mm厚304不锈钢激光切割成型，立体字精工焊接造型，表面冲孔装LED灯，打磨，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w:t>
            </w:r>
            <w:proofErr w:type="gramStart"/>
            <w:r>
              <w:rPr>
                <w:rFonts w:ascii="微软雅黑" w:eastAsia="微软雅黑" w:hAnsi="微软雅黑" w:cs="微软雅黑" w:hint="eastAsia"/>
                <w:color w:val="000000"/>
                <w:kern w:val="0"/>
                <w:sz w:val="18"/>
                <w:szCs w:val="18"/>
              </w:rPr>
              <w:t>烤哑光汽车</w:t>
            </w:r>
            <w:proofErr w:type="gramEnd"/>
            <w:r>
              <w:rPr>
                <w:rFonts w:ascii="微软雅黑" w:eastAsia="微软雅黑" w:hAnsi="微软雅黑" w:cs="微软雅黑" w:hint="eastAsia"/>
                <w:color w:val="000000"/>
                <w:kern w:val="0"/>
                <w:sz w:val="18"/>
                <w:szCs w:val="18"/>
              </w:rPr>
              <w:t>漆，配定时器，变压器</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1800</w:t>
            </w:r>
          </w:p>
        </w:tc>
      </w:tr>
      <w:tr w:rsidR="00801F35">
        <w:trPr>
          <w:trHeight w:val="1602"/>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75</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户外打孔发光字支撑架</w:t>
            </w:r>
            <w:r>
              <w:rPr>
                <w:rFonts w:ascii="微软雅黑" w:eastAsia="微软雅黑" w:hAnsi="微软雅黑" w:cs="微软雅黑" w:hint="eastAsia"/>
                <w:color w:val="000000"/>
                <w:kern w:val="0"/>
                <w:sz w:val="18"/>
                <w:szCs w:val="18"/>
              </w:rPr>
              <w:br/>
              <w:t>（常规用，不足0.5㎡，按0.5㎡计算，一般情况尺寸大于0.5㎡的较多）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10cm*5cm</w:t>
            </w:r>
            <w:proofErr w:type="gramStart"/>
            <w:r>
              <w:rPr>
                <w:rFonts w:ascii="微软雅黑" w:eastAsia="微软雅黑" w:hAnsi="微软雅黑" w:cs="微软雅黑" w:hint="eastAsia"/>
                <w:color w:val="000000"/>
                <w:kern w:val="0"/>
                <w:sz w:val="18"/>
                <w:szCs w:val="18"/>
              </w:rPr>
              <w:t>主结构</w:t>
            </w:r>
            <w:proofErr w:type="gramEnd"/>
            <w:r>
              <w:rPr>
                <w:rFonts w:ascii="微软雅黑" w:eastAsia="微软雅黑" w:hAnsi="微软雅黑" w:cs="微软雅黑" w:hint="eastAsia"/>
                <w:color w:val="000000"/>
                <w:kern w:val="0"/>
                <w:sz w:val="18"/>
                <w:szCs w:val="18"/>
              </w:rPr>
              <w:t>U型槽钢焊接框架，5cm*5cm镀锌角铁，壁厚3mm，焊接内部结构架，打水泥地墩，支撑</w:t>
            </w:r>
            <w:proofErr w:type="gramStart"/>
            <w:r>
              <w:rPr>
                <w:rFonts w:ascii="微软雅黑" w:eastAsia="微软雅黑" w:hAnsi="微软雅黑" w:cs="微软雅黑" w:hint="eastAsia"/>
                <w:color w:val="000000"/>
                <w:kern w:val="0"/>
                <w:sz w:val="18"/>
                <w:szCs w:val="18"/>
              </w:rPr>
              <w:t>主结构</w:t>
            </w:r>
            <w:proofErr w:type="gramEnd"/>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650</w:t>
            </w:r>
          </w:p>
        </w:tc>
      </w:tr>
      <w:tr w:rsidR="00801F35">
        <w:trPr>
          <w:trHeight w:val="2041"/>
        </w:trPr>
        <w:tc>
          <w:tcPr>
            <w:tcW w:w="5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76</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不锈钢平面发光字</w:t>
            </w:r>
            <w:r>
              <w:rPr>
                <w:rFonts w:ascii="微软雅黑" w:eastAsia="微软雅黑" w:hAnsi="微软雅黑" w:cs="微软雅黑" w:hint="eastAsia"/>
                <w:color w:val="000000"/>
                <w:kern w:val="0"/>
                <w:sz w:val="18"/>
                <w:szCs w:val="18"/>
              </w:rPr>
              <w:br/>
              <w:t>（常规用，不足0.5㎡，按0.5㎡计算，一般情况尺寸大于0.5㎡的较多）</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按实际尺寸</w:t>
            </w: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1.5mm厚304不锈钢激光切割成型，立体字精工焊接造型，围边20mm成型灯箱字，厚度120mm内置钢骨架，打磨、</w:t>
            </w:r>
            <w:proofErr w:type="gramStart"/>
            <w:r>
              <w:rPr>
                <w:rFonts w:ascii="微软雅黑" w:eastAsia="微软雅黑" w:hAnsi="微软雅黑" w:cs="微软雅黑" w:hint="eastAsia"/>
                <w:color w:val="000000"/>
                <w:kern w:val="0"/>
                <w:sz w:val="18"/>
                <w:szCs w:val="18"/>
              </w:rPr>
              <w:t>扇灰后</w:t>
            </w:r>
            <w:proofErr w:type="gramEnd"/>
            <w:r>
              <w:rPr>
                <w:rFonts w:ascii="微软雅黑" w:eastAsia="微软雅黑" w:hAnsi="微软雅黑" w:cs="微软雅黑" w:hint="eastAsia"/>
                <w:color w:val="000000"/>
                <w:kern w:val="0"/>
                <w:sz w:val="18"/>
                <w:szCs w:val="18"/>
              </w:rPr>
              <w:t>两层底漆，两层面漆，正反两层面烤漆，</w:t>
            </w:r>
            <w:proofErr w:type="gramStart"/>
            <w:r>
              <w:rPr>
                <w:rFonts w:ascii="微软雅黑" w:eastAsia="微软雅黑" w:hAnsi="微软雅黑" w:cs="微软雅黑" w:hint="eastAsia"/>
                <w:color w:val="000000"/>
                <w:kern w:val="0"/>
                <w:sz w:val="18"/>
                <w:szCs w:val="18"/>
              </w:rPr>
              <w:t>内置正</w:t>
            </w:r>
            <w:proofErr w:type="gramEnd"/>
            <w:r>
              <w:rPr>
                <w:rFonts w:ascii="微软雅黑" w:eastAsia="微软雅黑" w:hAnsi="微软雅黑" w:cs="微软雅黑" w:hint="eastAsia"/>
                <w:color w:val="000000"/>
                <w:kern w:val="0"/>
                <w:sz w:val="18"/>
                <w:szCs w:val="18"/>
              </w:rPr>
              <w:t>白LED光源，面板5mm乳白色亚克力透光板通体发光。表面贴膜或者丝印，贴墙安装，配定时器，变压器</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1600</w:t>
            </w:r>
          </w:p>
        </w:tc>
      </w:tr>
      <w:tr w:rsidR="00801F35">
        <w:trPr>
          <w:trHeight w:val="1421"/>
        </w:trPr>
        <w:tc>
          <w:tcPr>
            <w:tcW w:w="534"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77</w:t>
            </w:r>
          </w:p>
        </w:tc>
        <w:tc>
          <w:tcPr>
            <w:tcW w:w="18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E21FFB">
            <w:pPr>
              <w:widowControl/>
              <w:jc w:val="left"/>
              <w:textAlignment w:val="center"/>
              <w:rPr>
                <w:rFonts w:ascii="微软雅黑" w:eastAsia="微软雅黑" w:hAnsi="微软雅黑" w:cs="微软雅黑"/>
                <w:color w:val="000000"/>
                <w:sz w:val="18"/>
                <w:szCs w:val="18"/>
              </w:rPr>
            </w:pPr>
            <w:r>
              <w:rPr>
                <w:rFonts w:ascii="微软雅黑" w:eastAsia="微软雅黑" w:hAnsi="微软雅黑" w:cs="微软雅黑" w:hint="eastAsia"/>
                <w:color w:val="000000"/>
                <w:kern w:val="0"/>
                <w:sz w:val="18"/>
                <w:szCs w:val="18"/>
              </w:rPr>
              <w:t>其它未列明项目，按甲乙双方商定价格，其价格不得高于同期水平市场常规价格</w:t>
            </w:r>
          </w:p>
        </w:tc>
        <w:tc>
          <w:tcPr>
            <w:tcW w:w="15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801F35">
            <w:pPr>
              <w:jc w:val="center"/>
              <w:rPr>
                <w:rFonts w:ascii="微软雅黑" w:eastAsia="微软雅黑" w:hAnsi="微软雅黑" w:cs="微软雅黑"/>
                <w:color w:val="000000"/>
                <w:sz w:val="18"/>
                <w:szCs w:val="18"/>
              </w:rPr>
            </w:pPr>
          </w:p>
        </w:tc>
        <w:tc>
          <w:tcPr>
            <w:tcW w:w="35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01F35" w:rsidRDefault="00801F35">
            <w:pPr>
              <w:jc w:val="left"/>
              <w:rPr>
                <w:rFonts w:ascii="微软雅黑" w:eastAsia="微软雅黑" w:hAnsi="微软雅黑" w:cs="微软雅黑"/>
                <w:color w:val="000000"/>
                <w:sz w:val="18"/>
                <w:szCs w:val="18"/>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801F35">
            <w:pPr>
              <w:widowControl/>
              <w:jc w:val="center"/>
              <w:textAlignment w:val="center"/>
              <w:rPr>
                <w:rFonts w:ascii="微软雅黑" w:eastAsia="微软雅黑" w:hAnsi="微软雅黑" w:cs="微软雅黑"/>
                <w:color w:val="000000"/>
                <w:sz w:val="18"/>
                <w:szCs w:val="18"/>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801F35">
            <w:pPr>
              <w:widowControl/>
              <w:jc w:val="center"/>
              <w:textAlignment w:val="center"/>
              <w:rPr>
                <w:rFonts w:ascii="微软雅黑" w:eastAsia="微软雅黑" w:hAnsi="微软雅黑" w:cs="微软雅黑"/>
                <w:color w:val="000000"/>
                <w:sz w:val="18"/>
                <w:szCs w:val="18"/>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801F35">
            <w:pPr>
              <w:widowControl/>
              <w:jc w:val="center"/>
              <w:textAlignment w:val="center"/>
              <w:rPr>
                <w:rFonts w:ascii="微软雅黑" w:eastAsia="微软雅黑" w:hAnsi="微软雅黑" w:cs="微软雅黑"/>
                <w:color w:val="000000"/>
                <w:sz w:val="18"/>
                <w:szCs w:val="18"/>
              </w:rPr>
            </w:pPr>
          </w:p>
        </w:tc>
      </w:tr>
      <w:tr w:rsidR="00801F35">
        <w:trPr>
          <w:trHeight w:val="571"/>
        </w:trPr>
        <w:tc>
          <w:tcPr>
            <w:tcW w:w="9371"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宋体" w:eastAsia="宋体" w:hAnsi="宋体" w:cs="宋体"/>
                <w:b/>
                <w:bCs/>
                <w:color w:val="000000"/>
                <w:sz w:val="22"/>
                <w:szCs w:val="22"/>
              </w:rPr>
            </w:pPr>
            <w:r>
              <w:rPr>
                <w:rFonts w:ascii="宋体" w:hAnsi="宋体" w:cs="宋体" w:hint="eastAsia"/>
                <w:sz w:val="22"/>
                <w:szCs w:val="22"/>
              </w:rPr>
              <w:t>以上价格含税、设计、安装，所有物品以实际结算为准。</w:t>
            </w:r>
            <w:r>
              <w:rPr>
                <w:rFonts w:ascii="宋体" w:eastAsia="宋体" w:hAnsi="宋体" w:cs="宋体" w:hint="eastAsia"/>
                <w:b/>
                <w:bCs/>
                <w:color w:val="000000"/>
                <w:kern w:val="0"/>
                <w:sz w:val="22"/>
                <w:szCs w:val="22"/>
              </w:rPr>
              <w:t>合计</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801F35" w:rsidRDefault="00E21FFB">
            <w:pPr>
              <w:widowControl/>
              <w:jc w:val="center"/>
              <w:textAlignment w:val="center"/>
              <w:rPr>
                <w:rFonts w:ascii="微软雅黑" w:eastAsia="微软雅黑" w:hAnsi="微软雅黑" w:cs="微软雅黑"/>
                <w:b/>
                <w:bCs/>
                <w:color w:val="000000"/>
                <w:sz w:val="18"/>
                <w:szCs w:val="18"/>
              </w:rPr>
            </w:pPr>
            <w:r>
              <w:rPr>
                <w:rFonts w:ascii="微软雅黑" w:eastAsia="微软雅黑" w:hAnsi="微软雅黑" w:cs="微软雅黑" w:hint="eastAsia"/>
                <w:b/>
                <w:bCs/>
                <w:color w:val="000000"/>
                <w:kern w:val="0"/>
                <w:sz w:val="18"/>
                <w:szCs w:val="18"/>
              </w:rPr>
              <w:t>74567</w:t>
            </w:r>
          </w:p>
        </w:tc>
      </w:tr>
    </w:tbl>
    <w:p w:rsidR="00801F35" w:rsidRDefault="00801F35"/>
    <w:sectPr w:rsidR="00801F35" w:rsidSect="00801F35">
      <w:pgSz w:w="11906" w:h="16838"/>
      <w:pgMar w:top="1440" w:right="849" w:bottom="1440" w:left="76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5F7F" w:rsidRDefault="00625F7F" w:rsidP="008500D8">
      <w:r>
        <w:separator/>
      </w:r>
    </w:p>
  </w:endnote>
  <w:endnote w:type="continuationSeparator" w:id="0">
    <w:p w:rsidR="00625F7F" w:rsidRDefault="00625F7F" w:rsidP="008500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5F7F" w:rsidRDefault="00625F7F" w:rsidP="008500D8">
      <w:r>
        <w:separator/>
      </w:r>
    </w:p>
  </w:footnote>
  <w:footnote w:type="continuationSeparator" w:id="0">
    <w:p w:rsidR="00625F7F" w:rsidRDefault="00625F7F" w:rsidP="008500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RkNWVkZGNiYzNjMzg3NGRlNzcyOTQ5MDY0MGZmMmIifQ=="/>
  </w:docVars>
  <w:rsids>
    <w:rsidRoot w:val="00C23989"/>
    <w:rsid w:val="00227917"/>
    <w:rsid w:val="00230CDE"/>
    <w:rsid w:val="00235D33"/>
    <w:rsid w:val="00237EEA"/>
    <w:rsid w:val="00255DAB"/>
    <w:rsid w:val="002639DE"/>
    <w:rsid w:val="00267DCE"/>
    <w:rsid w:val="002B498C"/>
    <w:rsid w:val="002B6E5C"/>
    <w:rsid w:val="00305865"/>
    <w:rsid w:val="00354FCD"/>
    <w:rsid w:val="004B261E"/>
    <w:rsid w:val="005206EB"/>
    <w:rsid w:val="00580EE2"/>
    <w:rsid w:val="00623C37"/>
    <w:rsid w:val="00625F7F"/>
    <w:rsid w:val="006D6816"/>
    <w:rsid w:val="00711550"/>
    <w:rsid w:val="007E0A0E"/>
    <w:rsid w:val="00801F35"/>
    <w:rsid w:val="008500D8"/>
    <w:rsid w:val="008A1153"/>
    <w:rsid w:val="008F19E6"/>
    <w:rsid w:val="009135C9"/>
    <w:rsid w:val="0097504D"/>
    <w:rsid w:val="009873B6"/>
    <w:rsid w:val="00A45D71"/>
    <w:rsid w:val="00B332E7"/>
    <w:rsid w:val="00BF389E"/>
    <w:rsid w:val="00C1137D"/>
    <w:rsid w:val="00C23989"/>
    <w:rsid w:val="00C27CBA"/>
    <w:rsid w:val="00CA04B9"/>
    <w:rsid w:val="00D436B7"/>
    <w:rsid w:val="00DA7CFA"/>
    <w:rsid w:val="00DE4930"/>
    <w:rsid w:val="00DE660E"/>
    <w:rsid w:val="00E21FFB"/>
    <w:rsid w:val="00E6343A"/>
    <w:rsid w:val="00E91FE6"/>
    <w:rsid w:val="00EB3D89"/>
    <w:rsid w:val="00EE5ACC"/>
    <w:rsid w:val="00F14A96"/>
    <w:rsid w:val="00F41292"/>
    <w:rsid w:val="00FC55F2"/>
    <w:rsid w:val="048605CC"/>
    <w:rsid w:val="5B6D4042"/>
    <w:rsid w:val="685F3BFB"/>
    <w:rsid w:val="6AAC08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1F35"/>
    <w:pPr>
      <w:widowControl w:val="0"/>
      <w:jc w:val="both"/>
    </w:pPr>
    <w:rPr>
      <w:kern w:val="2"/>
      <w:sz w:val="21"/>
      <w:szCs w:val="24"/>
    </w:rPr>
  </w:style>
  <w:style w:type="paragraph" w:styleId="1">
    <w:name w:val="heading 1"/>
    <w:basedOn w:val="a"/>
    <w:next w:val="a"/>
    <w:link w:val="1Char"/>
    <w:qFormat/>
    <w:rsid w:val="00801F35"/>
    <w:pPr>
      <w:keepNext/>
      <w:keepLines/>
      <w:spacing w:before="340" w:after="330" w:line="1400" w:lineRule="exact"/>
      <w:jc w:val="center"/>
      <w:outlineLvl w:val="0"/>
    </w:pPr>
    <w:rPr>
      <w:rFonts w:ascii="宋体" w:eastAsia="宋体" w:hAnsi="宋体" w:cs="Times New Roman"/>
      <w:b/>
      <w:kern w:val="44"/>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801F35"/>
    <w:pPr>
      <w:tabs>
        <w:tab w:val="center" w:pos="4153"/>
        <w:tab w:val="right" w:pos="8306"/>
      </w:tabs>
      <w:snapToGrid w:val="0"/>
      <w:jc w:val="left"/>
    </w:pPr>
    <w:rPr>
      <w:sz w:val="18"/>
      <w:szCs w:val="18"/>
    </w:rPr>
  </w:style>
  <w:style w:type="paragraph" w:styleId="a4">
    <w:name w:val="header"/>
    <w:basedOn w:val="a"/>
    <w:link w:val="Char0"/>
    <w:rsid w:val="00801F3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801F35"/>
    <w:rPr>
      <w:kern w:val="2"/>
      <w:sz w:val="18"/>
      <w:szCs w:val="18"/>
    </w:rPr>
  </w:style>
  <w:style w:type="character" w:customStyle="1" w:styleId="Char">
    <w:name w:val="页脚 Char"/>
    <w:basedOn w:val="a0"/>
    <w:link w:val="a3"/>
    <w:rsid w:val="00801F35"/>
    <w:rPr>
      <w:kern w:val="2"/>
      <w:sz w:val="18"/>
      <w:szCs w:val="18"/>
    </w:rPr>
  </w:style>
  <w:style w:type="character" w:customStyle="1" w:styleId="1Char">
    <w:name w:val="标题 1 Char"/>
    <w:basedOn w:val="a0"/>
    <w:link w:val="1"/>
    <w:rsid w:val="00801F35"/>
    <w:rPr>
      <w:rFonts w:ascii="宋体" w:eastAsia="宋体" w:hAnsi="宋体" w:cs="Times New Roman"/>
      <w:b/>
      <w:kern w:val="44"/>
      <w:sz w:val="22"/>
    </w:rPr>
  </w:style>
  <w:style w:type="paragraph" w:customStyle="1" w:styleId="NewNewNewNewNewNewNewNewNewNewNewNewNewNewNewNewNewNewNewNewNewNewNewNewNewNewNewNewNew">
    <w:name w:val="正文 New New New New New New New New New New New New New New New New New New New New New New New New New New New New New"/>
    <w:rsid w:val="00801F35"/>
    <w:pPr>
      <w:widowControl w:val="0"/>
      <w:jc w:val="both"/>
    </w:pPr>
    <w:rPr>
      <w:rFonts w:ascii="Times New Roman" w:eastAsia="宋体" w:hAnsi="Times New Roman" w:cs="Times New Roman"/>
      <w:kern w:val="2"/>
      <w:sz w:val="21"/>
      <w:szCs w:val="24"/>
    </w:rPr>
  </w:style>
  <w:style w:type="paragraph" w:styleId="a5">
    <w:name w:val="List Paragraph"/>
    <w:basedOn w:val="a"/>
    <w:uiPriority w:val="99"/>
    <w:unhideWhenUsed/>
    <w:rsid w:val="00237EEA"/>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10</Pages>
  <Words>1209</Words>
  <Characters>6893</Characters>
  <Application>Microsoft Office Word</Application>
  <DocSecurity>0</DocSecurity>
  <Lines>57</Lines>
  <Paragraphs>16</Paragraphs>
  <ScaleCrop>false</ScaleCrop>
  <Company/>
  <LinksUpToDate>false</LinksUpToDate>
  <CharactersWithSpaces>8086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32</cp:revision>
  <dcterms:created xsi:type="dcterms:W3CDTF">2022-06-25T03:22:00Z</dcterms:created>
  <dcterms:modified xsi:type="dcterms:W3CDTF">2022-08-01T07:39:00Z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DEF7F0D960F34DD8A080ACEA0F79EF8F</vt:lpwstr>
  </property>
</Properties>
</file>