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77E9" w:rsidRPr="00FE4C64" w:rsidRDefault="003277E9" w:rsidP="003277E9">
      <w:pPr>
        <w:spacing w:beforeLines="100" w:before="312" w:afterLines="100" w:after="312"/>
        <w:jc w:val="center"/>
        <w:outlineLvl w:val="0"/>
        <w:rPr>
          <w:rFonts w:ascii="宋体" w:eastAsia="宋体" w:hAnsi="宋体" w:cs="Times New Roman"/>
          <w:b/>
          <w:sz w:val="24"/>
          <w:szCs w:val="24"/>
        </w:rPr>
      </w:pPr>
      <w:r w:rsidRPr="00FE4C64">
        <w:rPr>
          <w:rFonts w:ascii="宋体" w:eastAsia="宋体" w:hAnsi="宋体" w:cs="Times New Roman"/>
          <w:b/>
          <w:sz w:val="24"/>
          <w:szCs w:val="24"/>
        </w:rPr>
        <w:t>采购需求</w:t>
      </w:r>
    </w:p>
    <w:p w:rsidR="003277E9" w:rsidRPr="00FE4C64" w:rsidRDefault="003277E9" w:rsidP="003277E9">
      <w:pPr>
        <w:spacing w:line="400" w:lineRule="exact"/>
        <w:rPr>
          <w:rFonts w:ascii="宋体" w:eastAsia="宋体" w:hAnsi="宋体" w:cs="Times New Roman"/>
          <w:szCs w:val="21"/>
        </w:rPr>
      </w:pPr>
      <w:r w:rsidRPr="00FE4C64">
        <w:rPr>
          <w:rFonts w:ascii="宋体" w:eastAsia="宋体" w:hAnsi="宋体" w:cs="Times New Roman"/>
          <w:b/>
          <w:szCs w:val="21"/>
        </w:rPr>
        <w:t>一、项目概况：</w:t>
      </w:r>
    </w:p>
    <w:p w:rsidR="00514A7C" w:rsidRPr="00FE4C64" w:rsidRDefault="00514A7C" w:rsidP="00514A7C">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本次采购项目为东莞市南城中学饭堂每日约</w:t>
      </w:r>
      <w:r w:rsidR="00B570FC" w:rsidRPr="00B570FC">
        <w:rPr>
          <w:rFonts w:ascii="宋体" w:eastAsia="宋体" w:hAnsi="宋体" w:cs="微软雅黑" w:hint="eastAsia"/>
          <w:color w:val="000000"/>
          <w:szCs w:val="20"/>
        </w:rPr>
        <w:t>4200</w:t>
      </w:r>
      <w:r w:rsidRPr="00FE4C64">
        <w:rPr>
          <w:rFonts w:ascii="宋体" w:eastAsia="宋体" w:hAnsi="宋体" w:cs="微软雅黑" w:hint="eastAsia"/>
          <w:color w:val="000000"/>
          <w:szCs w:val="20"/>
        </w:rPr>
        <w:t>人用餐</w:t>
      </w:r>
      <w:proofErr w:type="gramStart"/>
      <w:r w:rsidRPr="00FE4C64">
        <w:rPr>
          <w:rFonts w:ascii="宋体" w:eastAsia="宋体" w:hAnsi="宋体" w:cs="微软雅黑" w:hint="eastAsia"/>
          <w:color w:val="000000"/>
          <w:szCs w:val="20"/>
        </w:rPr>
        <w:t>的食材配送</w:t>
      </w:r>
      <w:proofErr w:type="gramEnd"/>
      <w:r w:rsidRPr="00FE4C64">
        <w:rPr>
          <w:rFonts w:ascii="宋体" w:eastAsia="宋体" w:hAnsi="宋体" w:cs="微软雅黑" w:hint="eastAsia"/>
          <w:color w:val="000000"/>
          <w:szCs w:val="20"/>
        </w:rPr>
        <w:t>服务，主要目的是采购学校</w:t>
      </w:r>
      <w:proofErr w:type="gramStart"/>
      <w:r w:rsidRPr="00FE4C64">
        <w:rPr>
          <w:rFonts w:ascii="宋体" w:eastAsia="宋体" w:hAnsi="宋体" w:cs="微软雅黑" w:hint="eastAsia"/>
          <w:color w:val="000000"/>
          <w:szCs w:val="20"/>
        </w:rPr>
        <w:t>食堂食材供货</w:t>
      </w:r>
      <w:proofErr w:type="gramEnd"/>
      <w:r w:rsidRPr="00FE4C64">
        <w:rPr>
          <w:rFonts w:ascii="宋体" w:eastAsia="宋体" w:hAnsi="宋体" w:cs="微软雅黑" w:hint="eastAsia"/>
          <w:color w:val="000000"/>
          <w:szCs w:val="20"/>
        </w:rPr>
        <w:t>商。供应期限两年，采购的具体数量和品种需根据实际人员量而定，结算金额根据实际的货物数量结算。</w:t>
      </w:r>
    </w:p>
    <w:p w:rsidR="003277E9" w:rsidRPr="00FE4C64" w:rsidRDefault="003277E9" w:rsidP="003277E9">
      <w:pPr>
        <w:rPr>
          <w:rFonts w:ascii="宋体" w:eastAsia="宋体" w:hAnsi="宋体" w:cs="Times New Roman"/>
          <w:szCs w:val="21"/>
        </w:rPr>
      </w:pPr>
    </w:p>
    <w:p w:rsidR="003277E9" w:rsidRPr="00FE4C64" w:rsidRDefault="003277E9" w:rsidP="003277E9">
      <w:pPr>
        <w:spacing w:line="400" w:lineRule="exact"/>
        <w:rPr>
          <w:rFonts w:ascii="宋体" w:eastAsia="宋体" w:hAnsi="宋体" w:cs="Times New Roman"/>
          <w:szCs w:val="21"/>
        </w:rPr>
      </w:pPr>
      <w:r w:rsidRPr="00FE4C64">
        <w:rPr>
          <w:rFonts w:ascii="宋体" w:eastAsia="宋体" w:hAnsi="宋体" w:cs="Times New Roman"/>
          <w:szCs w:val="21"/>
        </w:rPr>
        <w:t>采购包1（</w:t>
      </w:r>
      <w:r w:rsidR="00514A7C" w:rsidRPr="00FE4C64">
        <w:rPr>
          <w:rFonts w:ascii="宋体" w:eastAsia="宋体" w:hAnsi="宋体" w:cs="Times New Roman"/>
          <w:szCs w:val="21"/>
        </w:rPr>
        <w:t>南城</w:t>
      </w:r>
      <w:proofErr w:type="gramStart"/>
      <w:r w:rsidR="00514A7C" w:rsidRPr="00FE4C64">
        <w:rPr>
          <w:rFonts w:ascii="宋体" w:eastAsia="宋体" w:hAnsi="宋体" w:cs="Times New Roman"/>
          <w:szCs w:val="21"/>
        </w:rPr>
        <w:t>中学食材配送</w:t>
      </w:r>
      <w:proofErr w:type="gramEnd"/>
      <w:r w:rsidR="00514A7C" w:rsidRPr="00FE4C64">
        <w:rPr>
          <w:rFonts w:ascii="宋体" w:eastAsia="宋体" w:hAnsi="宋体" w:cs="Times New Roman"/>
          <w:szCs w:val="21"/>
        </w:rPr>
        <w:t>服务</w:t>
      </w:r>
      <w:r w:rsidRPr="00FE4C64">
        <w:rPr>
          <w:rFonts w:ascii="宋体" w:eastAsia="宋体" w:hAnsi="宋体" w:cs="Times New Roman"/>
          <w:szCs w:val="21"/>
        </w:rPr>
        <w:t>）：</w:t>
      </w:r>
    </w:p>
    <w:p w:rsidR="003277E9" w:rsidRPr="00FE4C64" w:rsidRDefault="003277E9" w:rsidP="003277E9">
      <w:pPr>
        <w:spacing w:line="400" w:lineRule="exact"/>
        <w:rPr>
          <w:rFonts w:ascii="宋体" w:eastAsia="宋体" w:hAnsi="宋体" w:cs="Times New Roman"/>
          <w:szCs w:val="21"/>
        </w:rPr>
      </w:pPr>
      <w:r w:rsidRPr="00FE4C64">
        <w:rPr>
          <w:rFonts w:ascii="宋体" w:eastAsia="宋体" w:hAnsi="宋体" w:cs="Times New Roman"/>
          <w:b/>
          <w:szCs w:val="21"/>
        </w:rPr>
        <w:t>1.主要商务要求</w:t>
      </w:r>
    </w:p>
    <w:tbl>
      <w:tblPr>
        <w:tblW w:w="8907"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93"/>
        <w:gridCol w:w="6814"/>
      </w:tblGrid>
      <w:tr w:rsidR="003277E9" w:rsidRPr="00FE4C64" w:rsidTr="000F46BD">
        <w:trPr>
          <w:trHeight w:val="454"/>
          <w:jc w:val="center"/>
        </w:trPr>
        <w:tc>
          <w:tcPr>
            <w:tcW w:w="2093"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szCs w:val="21"/>
              </w:rPr>
              <w:t>标的提供的时间</w:t>
            </w:r>
          </w:p>
        </w:tc>
        <w:tc>
          <w:tcPr>
            <w:tcW w:w="6814" w:type="dxa"/>
            <w:vAlign w:val="center"/>
          </w:tcPr>
          <w:p w:rsidR="003277E9" w:rsidRPr="00FE4C64" w:rsidRDefault="00514A7C" w:rsidP="003277E9">
            <w:pPr>
              <w:rPr>
                <w:rFonts w:ascii="宋体" w:eastAsia="宋体" w:hAnsi="宋体" w:cs="Times New Roman"/>
                <w:szCs w:val="21"/>
              </w:rPr>
            </w:pPr>
            <w:r w:rsidRPr="00FE4C64">
              <w:rPr>
                <w:rFonts w:ascii="宋体" w:eastAsia="宋体" w:hAnsi="宋体" w:cs="Times New Roman" w:hint="eastAsia"/>
                <w:szCs w:val="21"/>
              </w:rPr>
              <w:t>自合同签订之日起两年</w:t>
            </w:r>
          </w:p>
        </w:tc>
      </w:tr>
      <w:tr w:rsidR="003277E9" w:rsidRPr="00FE4C64" w:rsidTr="000F46BD">
        <w:trPr>
          <w:trHeight w:val="454"/>
          <w:jc w:val="center"/>
        </w:trPr>
        <w:tc>
          <w:tcPr>
            <w:tcW w:w="2093"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szCs w:val="21"/>
              </w:rPr>
              <w:t>标的提供的地点</w:t>
            </w:r>
          </w:p>
        </w:tc>
        <w:tc>
          <w:tcPr>
            <w:tcW w:w="6814" w:type="dxa"/>
            <w:vAlign w:val="center"/>
          </w:tcPr>
          <w:p w:rsidR="003277E9" w:rsidRPr="00FE4C64" w:rsidRDefault="003277E9" w:rsidP="003277E9">
            <w:pPr>
              <w:rPr>
                <w:rFonts w:ascii="宋体" w:eastAsia="宋体" w:hAnsi="宋体" w:cs="Times New Roman"/>
                <w:szCs w:val="21"/>
              </w:rPr>
            </w:pPr>
            <w:r w:rsidRPr="00FE4C64">
              <w:rPr>
                <w:rFonts w:ascii="宋体" w:eastAsia="宋体" w:hAnsi="宋体" w:cs="Times New Roman"/>
                <w:szCs w:val="21"/>
              </w:rPr>
              <w:t>采购人指定地点</w:t>
            </w:r>
          </w:p>
        </w:tc>
      </w:tr>
      <w:tr w:rsidR="003277E9" w:rsidRPr="00FE4C64" w:rsidTr="000F46BD">
        <w:trPr>
          <w:trHeight w:val="454"/>
          <w:jc w:val="center"/>
        </w:trPr>
        <w:tc>
          <w:tcPr>
            <w:tcW w:w="2093"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szCs w:val="21"/>
              </w:rPr>
              <w:t>付款方式</w:t>
            </w:r>
          </w:p>
        </w:tc>
        <w:tc>
          <w:tcPr>
            <w:tcW w:w="6814" w:type="dxa"/>
            <w:vAlign w:val="center"/>
          </w:tcPr>
          <w:p w:rsidR="00514A7C" w:rsidRPr="00FE4C64" w:rsidRDefault="006E4DCD" w:rsidP="000F46BD">
            <w:pPr>
              <w:tabs>
                <w:tab w:val="left" w:pos="0"/>
                <w:tab w:val="left" w:pos="705"/>
              </w:tabs>
              <w:spacing w:line="360" w:lineRule="exact"/>
              <w:ind w:rightChars="-23" w:right="-48"/>
              <w:rPr>
                <w:rFonts w:ascii="宋体" w:eastAsia="宋体" w:hAnsi="宋体" w:cs="Times New Roman"/>
                <w:color w:val="000000"/>
                <w:szCs w:val="20"/>
              </w:rPr>
            </w:pPr>
            <w:r w:rsidRPr="00FE4C64">
              <w:rPr>
                <w:rFonts w:ascii="宋体" w:eastAsia="宋体" w:hAnsi="宋体" w:cs="Times New Roman" w:hint="eastAsia"/>
                <w:szCs w:val="21"/>
              </w:rPr>
              <w:t>1</w:t>
            </w:r>
            <w:r w:rsidR="003277E9" w:rsidRPr="00FE4C64">
              <w:rPr>
                <w:rFonts w:ascii="宋体" w:eastAsia="宋体" w:hAnsi="宋体" w:cs="Times New Roman" w:hint="eastAsia"/>
                <w:szCs w:val="21"/>
              </w:rPr>
              <w:t>期：</w:t>
            </w:r>
            <w:r w:rsidR="000F46BD" w:rsidRPr="00FE4C64">
              <w:rPr>
                <w:rFonts w:ascii="宋体" w:eastAsia="宋体" w:hAnsi="宋体" w:cs="Times New Roman" w:hint="eastAsia"/>
                <w:szCs w:val="21"/>
              </w:rPr>
              <w:t>支付比例</w:t>
            </w:r>
            <w:r w:rsidRPr="00FE4C64">
              <w:rPr>
                <w:rFonts w:ascii="宋体" w:eastAsia="宋体" w:hAnsi="宋体" w:cs="Times New Roman" w:hint="eastAsia"/>
                <w:szCs w:val="21"/>
              </w:rPr>
              <w:t>100%</w:t>
            </w:r>
            <w:r w:rsidR="000F46BD" w:rsidRPr="00FE4C64">
              <w:rPr>
                <w:rFonts w:ascii="宋体" w:eastAsia="宋体" w:hAnsi="宋体" w:cs="Times New Roman" w:hint="eastAsia"/>
                <w:szCs w:val="21"/>
              </w:rPr>
              <w:t>。</w:t>
            </w:r>
            <w:r w:rsidR="00514A7C" w:rsidRPr="00FE4C64">
              <w:rPr>
                <w:rFonts w:ascii="宋体" w:eastAsia="宋体" w:hAnsi="宋体" w:cs="宋体"/>
                <w:color w:val="000000"/>
                <w:szCs w:val="20"/>
              </w:rPr>
              <w:t>1.</w:t>
            </w:r>
            <w:r w:rsidR="00514A7C" w:rsidRPr="00FE4C64">
              <w:rPr>
                <w:rFonts w:ascii="宋体" w:eastAsia="宋体" w:hAnsi="宋体" w:cs="微软雅黑" w:hint="eastAsia"/>
                <w:color w:val="000000"/>
                <w:szCs w:val="20"/>
              </w:rPr>
              <w:t>双方采取</w:t>
            </w:r>
            <w:r w:rsidR="00514A7C" w:rsidRPr="00FE4C64">
              <w:rPr>
                <w:rFonts w:ascii="宋体" w:eastAsia="宋体" w:hAnsi="宋体" w:cs="Times New Roman"/>
                <w:color w:val="000000"/>
                <w:szCs w:val="20"/>
                <w:u w:val="single"/>
              </w:rPr>
              <w:t xml:space="preserve"> </w:t>
            </w:r>
            <w:r w:rsidR="00514A7C" w:rsidRPr="00FE4C64">
              <w:rPr>
                <w:rFonts w:ascii="宋体" w:eastAsia="宋体" w:hAnsi="宋体" w:cs="微软雅黑" w:hint="eastAsia"/>
                <w:b/>
                <w:bCs/>
                <w:color w:val="000000"/>
                <w:szCs w:val="20"/>
                <w:u w:val="single"/>
              </w:rPr>
              <w:t>先送货后结款</w:t>
            </w:r>
            <w:r w:rsidR="00514A7C" w:rsidRPr="00FE4C64">
              <w:rPr>
                <w:rFonts w:ascii="宋体" w:eastAsia="宋体" w:hAnsi="宋体" w:cs="Times New Roman"/>
                <w:b/>
                <w:bCs/>
                <w:color w:val="000000"/>
                <w:szCs w:val="20"/>
                <w:u w:val="single"/>
              </w:rPr>
              <w:t xml:space="preserve"> </w:t>
            </w:r>
            <w:r w:rsidR="00514A7C" w:rsidRPr="00FE4C64">
              <w:rPr>
                <w:rFonts w:ascii="宋体" w:eastAsia="宋体" w:hAnsi="宋体" w:cs="微软雅黑" w:hint="eastAsia"/>
                <w:color w:val="000000"/>
                <w:szCs w:val="20"/>
              </w:rPr>
              <w:t>的方式，从第一次送货之日起，采购人</w:t>
            </w:r>
            <w:r w:rsidR="00514A7C" w:rsidRPr="00FE4C64">
              <w:rPr>
                <w:rFonts w:ascii="宋体" w:eastAsia="宋体" w:hAnsi="宋体" w:cs="微软雅黑" w:hint="eastAsia"/>
                <w:b/>
                <w:bCs/>
                <w:color w:val="000000"/>
                <w:szCs w:val="20"/>
                <w:u w:val="single"/>
              </w:rPr>
              <w:t>每壹个月</w:t>
            </w:r>
            <w:r w:rsidR="00514A7C" w:rsidRPr="00FE4C64">
              <w:rPr>
                <w:rFonts w:ascii="宋体" w:eastAsia="宋体" w:hAnsi="宋体" w:cs="微软雅黑" w:hint="eastAsia"/>
                <w:color w:val="000000"/>
                <w:szCs w:val="20"/>
              </w:rPr>
              <w:t>向中标人结清货款一次；双方应在合同有效期内每月</w:t>
            </w:r>
            <w:r w:rsidR="00514A7C" w:rsidRPr="00FE4C64">
              <w:rPr>
                <w:rFonts w:ascii="宋体" w:eastAsia="宋体" w:hAnsi="宋体" w:cs="Times New Roman"/>
                <w:color w:val="000000"/>
                <w:szCs w:val="20"/>
              </w:rPr>
              <w:t>1</w:t>
            </w:r>
            <w:r w:rsidR="00514A7C" w:rsidRPr="00FE4C64">
              <w:rPr>
                <w:rFonts w:ascii="宋体" w:eastAsia="宋体" w:hAnsi="宋体" w:cs="微软雅黑" w:hint="eastAsia"/>
                <w:color w:val="000000"/>
                <w:szCs w:val="20"/>
              </w:rPr>
              <w:t>日前对好上期货款（遇节假日顺延）。中标人根据双方核对无误确认好的金额开具</w:t>
            </w:r>
            <w:r w:rsidR="00514A7C" w:rsidRPr="00FE4C64">
              <w:rPr>
                <w:rFonts w:ascii="宋体" w:eastAsia="宋体" w:hAnsi="宋体" w:cs="微软雅黑" w:hint="eastAsia"/>
                <w:b/>
                <w:bCs/>
                <w:color w:val="000000"/>
                <w:szCs w:val="20"/>
                <w:u w:val="single"/>
              </w:rPr>
              <w:t>发票</w:t>
            </w:r>
            <w:r w:rsidR="00514A7C" w:rsidRPr="00FE4C64">
              <w:rPr>
                <w:rFonts w:ascii="宋体" w:eastAsia="宋体" w:hAnsi="宋体" w:cs="Times New Roman"/>
                <w:b/>
                <w:bCs/>
                <w:color w:val="000000"/>
                <w:szCs w:val="20"/>
                <w:u w:val="single"/>
              </w:rPr>
              <w:t xml:space="preserve"> </w:t>
            </w:r>
            <w:r w:rsidR="00514A7C" w:rsidRPr="00FE4C64">
              <w:rPr>
                <w:rFonts w:ascii="宋体" w:eastAsia="宋体" w:hAnsi="宋体" w:cs="微软雅黑" w:hint="eastAsia"/>
                <w:color w:val="000000"/>
                <w:szCs w:val="20"/>
              </w:rPr>
              <w:t>给采购人，采购人以</w:t>
            </w:r>
            <w:r w:rsidR="00514A7C" w:rsidRPr="00FE4C64">
              <w:rPr>
                <w:rFonts w:ascii="宋体" w:eastAsia="宋体" w:hAnsi="宋体" w:cs="Times New Roman"/>
                <w:color w:val="000000"/>
                <w:szCs w:val="20"/>
                <w:u w:val="single"/>
              </w:rPr>
              <w:t xml:space="preserve"> </w:t>
            </w:r>
            <w:r w:rsidR="00514A7C" w:rsidRPr="00FE4C64">
              <w:rPr>
                <w:rFonts w:ascii="宋体" w:eastAsia="宋体" w:hAnsi="宋体" w:cs="微软雅黑" w:hint="eastAsia"/>
                <w:b/>
                <w:bCs/>
                <w:color w:val="000000"/>
                <w:szCs w:val="20"/>
                <w:u w:val="single"/>
              </w:rPr>
              <w:t>转账方式</w:t>
            </w:r>
            <w:r w:rsidR="00514A7C" w:rsidRPr="00FE4C64">
              <w:rPr>
                <w:rFonts w:ascii="宋体" w:eastAsia="宋体" w:hAnsi="宋体" w:cs="Times New Roman"/>
                <w:b/>
                <w:bCs/>
                <w:color w:val="000000"/>
                <w:szCs w:val="20"/>
                <w:u w:val="single"/>
              </w:rPr>
              <w:t xml:space="preserve"> </w:t>
            </w:r>
            <w:r w:rsidR="00514A7C" w:rsidRPr="00FE4C64">
              <w:rPr>
                <w:rFonts w:ascii="宋体" w:eastAsia="宋体" w:hAnsi="宋体" w:cs="微软雅黑" w:hint="eastAsia"/>
                <w:color w:val="000000"/>
                <w:szCs w:val="20"/>
              </w:rPr>
              <w:t>将货款一次性全额转入中标人合同中书面指定的银行账户。</w:t>
            </w:r>
          </w:p>
          <w:p w:rsidR="003277E9" w:rsidRPr="00FE4C64" w:rsidRDefault="003277E9" w:rsidP="000F46BD">
            <w:pPr>
              <w:autoSpaceDE w:val="0"/>
              <w:autoSpaceDN w:val="0"/>
              <w:adjustRightInd w:val="0"/>
              <w:spacing w:line="380" w:lineRule="exact"/>
              <w:ind w:rightChars="-23" w:right="-48"/>
              <w:jc w:val="left"/>
              <w:rPr>
                <w:rFonts w:ascii="宋体" w:eastAsia="宋体" w:hAnsi="宋体" w:cs="Times New Roman"/>
                <w:szCs w:val="21"/>
              </w:rPr>
            </w:pPr>
            <w:r w:rsidRPr="00FE4C64">
              <w:rPr>
                <w:rFonts w:ascii="宋体" w:eastAsia="宋体" w:hAnsi="宋体" w:cs="Times New Roman" w:hint="eastAsia"/>
                <w:szCs w:val="21"/>
              </w:rPr>
              <w:t>注：本项目资金来源为财政资金，相关付款程序严格遵守东莞市（或项目所在镇街）政府财政资金支付程序规定。</w:t>
            </w:r>
          </w:p>
        </w:tc>
      </w:tr>
      <w:tr w:rsidR="000F46BD" w:rsidRPr="00FE4C64" w:rsidTr="000F46BD">
        <w:trPr>
          <w:trHeight w:val="454"/>
          <w:jc w:val="center"/>
        </w:trPr>
        <w:tc>
          <w:tcPr>
            <w:tcW w:w="2093" w:type="dxa"/>
            <w:vAlign w:val="center"/>
          </w:tcPr>
          <w:p w:rsidR="000F46BD" w:rsidRPr="00FE4C64" w:rsidRDefault="000F46BD" w:rsidP="003277E9">
            <w:pPr>
              <w:jc w:val="center"/>
              <w:rPr>
                <w:rFonts w:ascii="宋体" w:eastAsia="宋体" w:hAnsi="宋体" w:cs="Times New Roman"/>
                <w:szCs w:val="21"/>
              </w:rPr>
            </w:pPr>
            <w:r w:rsidRPr="00FE4C64">
              <w:rPr>
                <w:rFonts w:ascii="宋体" w:eastAsia="宋体" w:hAnsi="宋体" w:cs="Times New Roman" w:hint="eastAsia"/>
                <w:szCs w:val="21"/>
              </w:rPr>
              <w:t>验收要求</w:t>
            </w:r>
          </w:p>
        </w:tc>
        <w:tc>
          <w:tcPr>
            <w:tcW w:w="6814" w:type="dxa"/>
            <w:vAlign w:val="center"/>
          </w:tcPr>
          <w:p w:rsidR="000F46BD" w:rsidRPr="00FE4C64" w:rsidRDefault="006A5853" w:rsidP="00514A7C">
            <w:pPr>
              <w:tabs>
                <w:tab w:val="left" w:pos="0"/>
                <w:tab w:val="left" w:pos="705"/>
              </w:tabs>
              <w:spacing w:line="360" w:lineRule="exact"/>
              <w:ind w:rightChars="-85" w:right="-178"/>
              <w:rPr>
                <w:rFonts w:ascii="宋体" w:eastAsia="宋体" w:hAnsi="宋体" w:cs="Times New Roman"/>
                <w:szCs w:val="21"/>
              </w:rPr>
            </w:pPr>
            <w:r>
              <w:rPr>
                <w:rFonts w:ascii="DejaVuSans" w:eastAsia="DejaVuSans" w:cs="DejaVuSans"/>
                <w:kern w:val="0"/>
                <w:sz w:val="19"/>
                <w:szCs w:val="19"/>
              </w:rPr>
              <w:t>1</w:t>
            </w:r>
            <w:r>
              <w:rPr>
                <w:rFonts w:ascii="宋体" w:eastAsia="宋体" w:cs="宋体" w:hint="eastAsia"/>
                <w:kern w:val="0"/>
                <w:sz w:val="19"/>
                <w:szCs w:val="19"/>
              </w:rPr>
              <w:t>期：须满足用户需求和合同要求</w:t>
            </w:r>
          </w:p>
        </w:tc>
      </w:tr>
      <w:tr w:rsidR="003277E9" w:rsidRPr="00FE4C64" w:rsidTr="000F46BD">
        <w:trPr>
          <w:trHeight w:val="454"/>
          <w:jc w:val="center"/>
        </w:trPr>
        <w:tc>
          <w:tcPr>
            <w:tcW w:w="2093"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szCs w:val="21"/>
              </w:rPr>
              <w:t>履约保证金</w:t>
            </w:r>
          </w:p>
        </w:tc>
        <w:tc>
          <w:tcPr>
            <w:tcW w:w="6814" w:type="dxa"/>
            <w:vAlign w:val="center"/>
          </w:tcPr>
          <w:p w:rsidR="003277E9" w:rsidRPr="00FE4C64" w:rsidRDefault="003277E9" w:rsidP="003277E9">
            <w:pPr>
              <w:spacing w:line="380" w:lineRule="exact"/>
              <w:rPr>
                <w:rFonts w:ascii="宋体" w:eastAsia="宋体" w:hAnsi="宋体" w:cs="Times New Roman"/>
                <w:szCs w:val="21"/>
              </w:rPr>
            </w:pPr>
            <w:r w:rsidRPr="00FE4C64">
              <w:rPr>
                <w:rFonts w:ascii="宋体" w:eastAsia="宋体" w:hAnsi="宋体" w:cs="Times New Roman"/>
                <w:szCs w:val="21"/>
              </w:rPr>
              <w:t>收取比</w:t>
            </w:r>
            <w:r w:rsidRPr="005C505E">
              <w:rPr>
                <w:rFonts w:ascii="宋体" w:eastAsia="宋体" w:hAnsi="宋体" w:cs="Times New Roman"/>
                <w:szCs w:val="21"/>
              </w:rPr>
              <w:t>例：5%,</w:t>
            </w:r>
            <w:r w:rsidRPr="00FE4C64">
              <w:rPr>
                <w:rFonts w:ascii="宋体" w:eastAsia="宋体" w:hAnsi="宋体" w:cs="Times New Roman"/>
                <w:szCs w:val="21"/>
              </w:rPr>
              <w:t>说明：(1)履约保证金为成交金额的5%。 (2)成交供应商应当以银行转账或履约保函(履约保函应是合法经营的银行金融机构或担保机构出具的保函)的方式缴纳履约保证金。给采购人造成的损失超过履约担保数额的，还应当由其对超过部分予以赔偿，并依法追究其责任。(3)成交供应商完成其合同义务并经验收合格后，可向采购人提交退回履约保证金的申请。采购人收到成交供应商的退回履约保证金申请材料并经审核无误后，30天内把履约保证金无息退还成交供应商。(4)下列任何情况发生时，履约保证金将被没收：①成交供应商将本项目转包给他人，或者在响应文件中未说明，且未经采购人同意，将成交项目分包给他人的，采购人可依法没收其履约保证金。②成交供应商在履行采购合同期间，违反有关法律法规的规定及合同约定的条款，损害了采购人利益的，采购人有权依法追究其责任。</w:t>
            </w:r>
          </w:p>
        </w:tc>
      </w:tr>
      <w:tr w:rsidR="003277E9" w:rsidRPr="00FE4C64" w:rsidTr="000F46BD">
        <w:trPr>
          <w:trHeight w:val="454"/>
          <w:jc w:val="center"/>
        </w:trPr>
        <w:tc>
          <w:tcPr>
            <w:tcW w:w="2093"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szCs w:val="21"/>
              </w:rPr>
              <w:t>其他</w:t>
            </w:r>
          </w:p>
        </w:tc>
        <w:tc>
          <w:tcPr>
            <w:tcW w:w="6814" w:type="dxa"/>
            <w:vAlign w:val="center"/>
          </w:tcPr>
          <w:p w:rsidR="003277E9" w:rsidRPr="00FE4C64" w:rsidRDefault="003277E9" w:rsidP="003277E9">
            <w:pPr>
              <w:rPr>
                <w:rFonts w:ascii="宋体" w:eastAsia="宋体" w:hAnsi="宋体" w:cs="Times New Roman"/>
                <w:szCs w:val="21"/>
              </w:rPr>
            </w:pPr>
          </w:p>
        </w:tc>
      </w:tr>
    </w:tbl>
    <w:p w:rsidR="003277E9" w:rsidRPr="00FE4C64" w:rsidRDefault="003277E9" w:rsidP="003277E9">
      <w:pPr>
        <w:rPr>
          <w:rFonts w:ascii="宋体" w:eastAsia="宋体" w:hAnsi="宋体" w:cs="Times New Roman"/>
          <w:b/>
          <w:szCs w:val="21"/>
        </w:rPr>
      </w:pPr>
      <w:r w:rsidRPr="00FE4C64">
        <w:rPr>
          <w:rFonts w:ascii="宋体" w:eastAsia="宋体" w:hAnsi="宋体" w:cs="Times New Roman" w:hint="eastAsia"/>
          <w:b/>
          <w:szCs w:val="21"/>
        </w:rPr>
        <w:t>其他商务需求</w:t>
      </w:r>
    </w:p>
    <w:tbl>
      <w:tblPr>
        <w:tblStyle w:val="2"/>
        <w:tblW w:w="0" w:type="auto"/>
        <w:jc w:val="center"/>
        <w:tblLook w:val="04A0" w:firstRow="1" w:lastRow="0" w:firstColumn="1" w:lastColumn="0" w:noHBand="0" w:noVBand="1"/>
      </w:tblPr>
      <w:tblGrid>
        <w:gridCol w:w="817"/>
        <w:gridCol w:w="709"/>
        <w:gridCol w:w="1134"/>
        <w:gridCol w:w="5862"/>
      </w:tblGrid>
      <w:tr w:rsidR="003277E9" w:rsidRPr="00FE4C64" w:rsidTr="004D2764">
        <w:trPr>
          <w:trHeight w:val="454"/>
          <w:jc w:val="center"/>
        </w:trPr>
        <w:tc>
          <w:tcPr>
            <w:tcW w:w="817" w:type="dxa"/>
            <w:vAlign w:val="center"/>
          </w:tcPr>
          <w:p w:rsidR="003277E9" w:rsidRPr="00FE4C64" w:rsidRDefault="003277E9" w:rsidP="003277E9">
            <w:pPr>
              <w:jc w:val="center"/>
              <w:rPr>
                <w:rFonts w:ascii="宋体" w:eastAsia="宋体" w:hAnsi="宋体" w:cs="Times New Roman"/>
                <w:b/>
                <w:szCs w:val="21"/>
              </w:rPr>
            </w:pPr>
            <w:r w:rsidRPr="00FE4C64">
              <w:rPr>
                <w:rFonts w:ascii="宋体" w:eastAsia="宋体" w:hAnsi="宋体" w:cs="Times New Roman" w:hint="eastAsia"/>
                <w:b/>
                <w:szCs w:val="21"/>
              </w:rPr>
              <w:t>参数性质</w:t>
            </w:r>
          </w:p>
        </w:tc>
        <w:tc>
          <w:tcPr>
            <w:tcW w:w="709" w:type="dxa"/>
            <w:vAlign w:val="center"/>
          </w:tcPr>
          <w:p w:rsidR="003277E9" w:rsidRPr="00FE4C64" w:rsidRDefault="003277E9" w:rsidP="003277E9">
            <w:pPr>
              <w:jc w:val="center"/>
              <w:rPr>
                <w:rFonts w:ascii="宋体" w:eastAsia="宋体" w:hAnsi="宋体" w:cs="Times New Roman"/>
                <w:b/>
                <w:szCs w:val="21"/>
              </w:rPr>
            </w:pPr>
            <w:r w:rsidRPr="00FE4C64">
              <w:rPr>
                <w:rFonts w:ascii="宋体" w:eastAsia="宋体" w:hAnsi="宋体" w:cs="Times New Roman" w:hint="eastAsia"/>
                <w:b/>
                <w:szCs w:val="21"/>
              </w:rPr>
              <w:t>编号</w:t>
            </w:r>
          </w:p>
        </w:tc>
        <w:tc>
          <w:tcPr>
            <w:tcW w:w="1134" w:type="dxa"/>
            <w:vAlign w:val="center"/>
          </w:tcPr>
          <w:p w:rsidR="003277E9" w:rsidRPr="00FE4C64" w:rsidRDefault="003277E9" w:rsidP="003277E9">
            <w:pPr>
              <w:jc w:val="center"/>
              <w:rPr>
                <w:rFonts w:ascii="宋体" w:eastAsia="宋体" w:hAnsi="宋体" w:cs="Times New Roman"/>
                <w:b/>
                <w:szCs w:val="21"/>
              </w:rPr>
            </w:pPr>
            <w:r w:rsidRPr="00FE4C64">
              <w:rPr>
                <w:rFonts w:ascii="宋体" w:eastAsia="宋体" w:hAnsi="宋体" w:cs="Times New Roman" w:hint="eastAsia"/>
                <w:b/>
                <w:szCs w:val="21"/>
              </w:rPr>
              <w:t>内容明细</w:t>
            </w:r>
          </w:p>
        </w:tc>
        <w:tc>
          <w:tcPr>
            <w:tcW w:w="5862" w:type="dxa"/>
            <w:vAlign w:val="center"/>
          </w:tcPr>
          <w:p w:rsidR="003277E9" w:rsidRPr="00FE4C64" w:rsidRDefault="003277E9" w:rsidP="003277E9">
            <w:pPr>
              <w:jc w:val="center"/>
              <w:rPr>
                <w:rFonts w:ascii="宋体" w:eastAsia="宋体" w:hAnsi="宋体" w:cs="Times New Roman"/>
                <w:b/>
                <w:szCs w:val="21"/>
              </w:rPr>
            </w:pPr>
            <w:r w:rsidRPr="00FE4C64">
              <w:rPr>
                <w:rFonts w:ascii="宋体" w:eastAsia="宋体" w:hAnsi="宋体" w:cs="Times New Roman" w:hint="eastAsia"/>
                <w:b/>
                <w:szCs w:val="21"/>
              </w:rPr>
              <w:t>内容说明</w:t>
            </w:r>
          </w:p>
        </w:tc>
      </w:tr>
      <w:tr w:rsidR="006E4DCD" w:rsidRPr="00FE4C64" w:rsidTr="004D2764">
        <w:trPr>
          <w:trHeight w:val="454"/>
          <w:jc w:val="center"/>
        </w:trPr>
        <w:tc>
          <w:tcPr>
            <w:tcW w:w="817" w:type="dxa"/>
            <w:vAlign w:val="center"/>
          </w:tcPr>
          <w:p w:rsidR="006E4DCD" w:rsidRPr="00FE4C64" w:rsidRDefault="006E4DCD" w:rsidP="003277E9">
            <w:pPr>
              <w:jc w:val="center"/>
              <w:rPr>
                <w:rFonts w:ascii="宋体" w:eastAsia="宋体" w:hAnsi="宋体" w:cs="Times New Roman"/>
                <w:b/>
                <w:szCs w:val="21"/>
              </w:rPr>
            </w:pPr>
          </w:p>
        </w:tc>
        <w:tc>
          <w:tcPr>
            <w:tcW w:w="709" w:type="dxa"/>
            <w:vAlign w:val="center"/>
          </w:tcPr>
          <w:p w:rsidR="006E4DCD" w:rsidRPr="00FE4C64" w:rsidRDefault="006E4DCD" w:rsidP="003277E9">
            <w:pPr>
              <w:jc w:val="center"/>
              <w:rPr>
                <w:rFonts w:ascii="宋体" w:eastAsia="宋体" w:hAnsi="宋体" w:cs="Times New Roman"/>
                <w:szCs w:val="21"/>
              </w:rPr>
            </w:pPr>
            <w:r w:rsidRPr="00FE4C64">
              <w:rPr>
                <w:rFonts w:ascii="宋体" w:eastAsia="宋体" w:hAnsi="宋体" w:cs="Times New Roman" w:hint="eastAsia"/>
                <w:szCs w:val="21"/>
              </w:rPr>
              <w:t>1</w:t>
            </w:r>
          </w:p>
        </w:tc>
        <w:tc>
          <w:tcPr>
            <w:tcW w:w="1134" w:type="dxa"/>
            <w:vAlign w:val="center"/>
          </w:tcPr>
          <w:p w:rsidR="006E4DCD" w:rsidRPr="00FE4C64" w:rsidRDefault="006E4DCD" w:rsidP="004D2764">
            <w:pPr>
              <w:jc w:val="center"/>
              <w:rPr>
                <w:rFonts w:ascii="宋体" w:eastAsia="宋体" w:hAnsi="宋体" w:cs="Times New Roman"/>
                <w:szCs w:val="21"/>
              </w:rPr>
            </w:pPr>
            <w:r w:rsidRPr="00FE4C64">
              <w:rPr>
                <w:rFonts w:ascii="宋体" w:eastAsia="宋体" w:hAnsi="宋体" w:cs="Times New Roman"/>
                <w:szCs w:val="21"/>
              </w:rPr>
              <w:t>配送要求</w:t>
            </w:r>
          </w:p>
        </w:tc>
        <w:tc>
          <w:tcPr>
            <w:tcW w:w="5862" w:type="dxa"/>
            <w:vAlign w:val="center"/>
          </w:tcPr>
          <w:p w:rsidR="006E4DCD" w:rsidRPr="00FE4C64" w:rsidRDefault="006E4DCD" w:rsidP="00006D59">
            <w:pPr>
              <w:snapToGrid w:val="0"/>
              <w:spacing w:line="360" w:lineRule="exact"/>
              <w:ind w:leftChars="12" w:left="25"/>
              <w:rPr>
                <w:rFonts w:ascii="宋体" w:eastAsia="宋体" w:hAnsi="宋体" w:cs="Times New Roman"/>
                <w:color w:val="000000"/>
              </w:rPr>
            </w:pPr>
            <w:r w:rsidRPr="00FE4C64">
              <w:rPr>
                <w:rFonts w:ascii="宋体" w:eastAsia="宋体" w:hAnsi="宋体" w:cs="宋体"/>
                <w:color w:val="000000"/>
              </w:rPr>
              <w:t>1.</w:t>
            </w:r>
            <w:r w:rsidRPr="00FE4C64">
              <w:rPr>
                <w:rFonts w:ascii="宋体" w:eastAsia="宋体" w:hAnsi="宋体" w:cs="微软雅黑" w:hint="eastAsia"/>
                <w:color w:val="000000"/>
              </w:rPr>
              <w:t>送货方式：每次根据采购人的电话或其它方式通知订购品种、</w:t>
            </w:r>
            <w:r w:rsidRPr="00FE4C64">
              <w:rPr>
                <w:rFonts w:ascii="宋体" w:eastAsia="宋体" w:hAnsi="宋体" w:cs="微软雅黑" w:hint="eastAsia"/>
                <w:color w:val="000000"/>
              </w:rPr>
              <w:lastRenderedPageBreak/>
              <w:t>数量后，按时运送物品到指定地点，中标人随货提供注明货物名称、单位、数量、售价及总金额的商品送货清单，作为采购人入库验收之凭证。</w:t>
            </w:r>
          </w:p>
          <w:p w:rsidR="006E4DCD" w:rsidRPr="00FE4C64" w:rsidRDefault="006E4DCD" w:rsidP="00006D59">
            <w:pPr>
              <w:snapToGrid w:val="0"/>
              <w:spacing w:line="360" w:lineRule="exact"/>
              <w:rPr>
                <w:rFonts w:ascii="宋体" w:eastAsia="宋体" w:hAnsi="宋体" w:cs="Times New Roman"/>
                <w:color w:val="000000"/>
              </w:rPr>
            </w:pPr>
            <w:r w:rsidRPr="00FE4C64">
              <w:rPr>
                <w:rFonts w:ascii="宋体" w:eastAsia="宋体" w:hAnsi="宋体" w:cs="宋体" w:hint="eastAsia"/>
                <w:color w:val="000000"/>
              </w:rPr>
              <w:t>2</w:t>
            </w:r>
            <w:r w:rsidRPr="00FE4C64">
              <w:rPr>
                <w:rFonts w:ascii="宋体" w:eastAsia="宋体" w:hAnsi="宋体" w:cs="宋体"/>
                <w:color w:val="000000"/>
              </w:rPr>
              <w:t>.</w:t>
            </w:r>
            <w:r w:rsidRPr="00FE4C64">
              <w:rPr>
                <w:rFonts w:ascii="宋体" w:eastAsia="宋体" w:hAnsi="宋体" w:cs="微软雅黑" w:hint="eastAsia"/>
                <w:color w:val="000000"/>
              </w:rPr>
              <w:t>包装与标志要求：包装：容器</w:t>
            </w:r>
            <w:r w:rsidRPr="00FE4C64">
              <w:rPr>
                <w:rFonts w:ascii="宋体" w:eastAsia="宋体" w:hAnsi="宋体" w:cs="宋体"/>
                <w:color w:val="000000"/>
              </w:rPr>
              <w:t>(</w:t>
            </w:r>
            <w:r w:rsidRPr="00FE4C64">
              <w:rPr>
                <w:rFonts w:ascii="宋体" w:eastAsia="宋体" w:hAnsi="宋体" w:cs="微软雅黑" w:hint="eastAsia"/>
                <w:color w:val="000000"/>
              </w:rPr>
              <w:t>框、箱、袋</w:t>
            </w:r>
            <w:r w:rsidRPr="00FE4C64">
              <w:rPr>
                <w:rFonts w:ascii="宋体" w:eastAsia="宋体" w:hAnsi="宋体" w:cs="宋体"/>
                <w:color w:val="000000"/>
              </w:rPr>
              <w:t>)</w:t>
            </w:r>
            <w:r w:rsidRPr="00FE4C64">
              <w:rPr>
                <w:rFonts w:ascii="宋体" w:eastAsia="宋体" w:hAnsi="宋体" w:cs="微软雅黑" w:hint="eastAsia"/>
                <w:color w:val="000000"/>
              </w:rPr>
              <w:t>要求清洁、干燥、牢固、透气，无污染、无异味、无霉变现象。标志：每件包装必须按《农产品包装和标识管理办法》贴标签，并标明产地、品种、净含量、生产单位及地址和采收日期。</w:t>
            </w:r>
          </w:p>
          <w:p w:rsidR="006E4DCD" w:rsidRPr="00FE4C64" w:rsidRDefault="006E4DCD" w:rsidP="00006D59">
            <w:pPr>
              <w:snapToGrid w:val="0"/>
              <w:spacing w:line="360" w:lineRule="exact"/>
              <w:rPr>
                <w:rFonts w:ascii="宋体" w:eastAsia="宋体" w:hAnsi="宋体" w:cs="Times New Roman"/>
                <w:color w:val="000000"/>
              </w:rPr>
            </w:pPr>
            <w:r w:rsidRPr="00FE4C64">
              <w:rPr>
                <w:rFonts w:ascii="宋体" w:eastAsia="宋体" w:hAnsi="宋体" w:cs="宋体" w:hint="eastAsia"/>
                <w:color w:val="000000"/>
              </w:rPr>
              <w:t>3</w:t>
            </w:r>
            <w:r w:rsidRPr="00FE4C64">
              <w:rPr>
                <w:rFonts w:ascii="宋体" w:eastAsia="宋体" w:hAnsi="宋体" w:cs="宋体"/>
                <w:color w:val="000000"/>
              </w:rPr>
              <w:t>.</w:t>
            </w:r>
            <w:r w:rsidRPr="00FE4C64">
              <w:rPr>
                <w:rFonts w:ascii="宋体" w:eastAsia="宋体" w:hAnsi="宋体" w:cs="微软雅黑" w:hint="eastAsia"/>
                <w:color w:val="000000"/>
              </w:rPr>
              <w:t>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w:t>
            </w:r>
            <w:proofErr w:type="gramStart"/>
            <w:r w:rsidRPr="00FE4C64">
              <w:rPr>
                <w:rFonts w:ascii="宋体" w:eastAsia="宋体" w:hAnsi="宋体" w:cs="微软雅黑" w:hint="eastAsia"/>
                <w:color w:val="000000"/>
              </w:rPr>
              <w:t>小心轻卸</w:t>
            </w:r>
            <w:proofErr w:type="gramEnd"/>
            <w:r w:rsidRPr="00FE4C64">
              <w:rPr>
                <w:rFonts w:ascii="宋体" w:eastAsia="宋体" w:hAnsi="宋体" w:cs="微软雅黑" w:hint="eastAsia"/>
                <w:color w:val="000000"/>
              </w:rPr>
              <w:t>，严防机械损伤。食品堆放科学合理，避免造成食品的交叉污染；冷冻品的运输要符合冷冻温度要求，确定食品的温度，记录送货车辆温度，并将记录存档。</w:t>
            </w:r>
          </w:p>
          <w:p w:rsidR="006E4DCD" w:rsidRPr="00FE4C64" w:rsidRDefault="006E4DCD" w:rsidP="00006D59">
            <w:pPr>
              <w:snapToGrid w:val="0"/>
              <w:spacing w:line="360" w:lineRule="exact"/>
              <w:rPr>
                <w:rFonts w:ascii="宋体" w:eastAsia="宋体" w:hAnsi="宋体" w:cs="Times New Roman"/>
                <w:color w:val="000000"/>
              </w:rPr>
            </w:pPr>
            <w:r w:rsidRPr="00FE4C64">
              <w:rPr>
                <w:rFonts w:ascii="宋体" w:eastAsia="宋体" w:hAnsi="宋体" w:cs="宋体" w:hint="eastAsia"/>
                <w:color w:val="000000"/>
              </w:rPr>
              <w:t>4</w:t>
            </w:r>
            <w:r w:rsidRPr="00FE4C64">
              <w:rPr>
                <w:rFonts w:ascii="宋体" w:eastAsia="宋体" w:hAnsi="宋体" w:cs="宋体"/>
                <w:color w:val="000000"/>
              </w:rPr>
              <w:t>.</w:t>
            </w:r>
            <w:r w:rsidRPr="00FE4C64">
              <w:rPr>
                <w:rFonts w:ascii="宋体" w:eastAsia="宋体" w:hAnsi="宋体" w:cs="微软雅黑" w:hint="eastAsia"/>
                <w:color w:val="000000"/>
              </w:rPr>
              <w:t>数量方面要求：保证配送品种斤两的准确性，以采购人的验货数量为准，中标人每次随货送上一式两份的送货清单，供双方验货后签字确认，双方各持一份，作为送、收货的凭证。</w:t>
            </w:r>
          </w:p>
          <w:p w:rsidR="006E4DCD" w:rsidRPr="00FE4C64" w:rsidRDefault="006E4DCD" w:rsidP="00006D59">
            <w:pPr>
              <w:snapToGrid w:val="0"/>
              <w:spacing w:line="360" w:lineRule="exact"/>
              <w:ind w:leftChars="12" w:left="25"/>
              <w:rPr>
                <w:rFonts w:ascii="宋体" w:eastAsia="宋体" w:hAnsi="宋体" w:cs="Times New Roman"/>
                <w:color w:val="000000"/>
              </w:rPr>
            </w:pPr>
            <w:r w:rsidRPr="00FE4C64">
              <w:rPr>
                <w:rFonts w:ascii="宋体" w:eastAsia="宋体" w:hAnsi="宋体" w:cs="宋体" w:hint="eastAsia"/>
                <w:color w:val="000000"/>
              </w:rPr>
              <w:t>5</w:t>
            </w:r>
            <w:r w:rsidRPr="00FE4C64">
              <w:rPr>
                <w:rFonts w:ascii="宋体" w:eastAsia="宋体" w:hAnsi="宋体" w:cs="宋体"/>
                <w:color w:val="000000"/>
              </w:rPr>
              <w:t>.</w:t>
            </w:r>
            <w:r w:rsidRPr="00FE4C64">
              <w:rPr>
                <w:rFonts w:ascii="宋体" w:eastAsia="宋体" w:hAnsi="宋体" w:cs="微软雅黑" w:hint="eastAsia"/>
                <w:color w:val="000000"/>
              </w:rPr>
              <w:t>每次根据采购用户的通知订购品种和数量后，</w:t>
            </w:r>
            <w:r w:rsidRPr="00FE4C64">
              <w:rPr>
                <w:rFonts w:ascii="宋体" w:eastAsia="宋体" w:hAnsi="宋体" w:cs="宋体"/>
                <w:color w:val="000000"/>
              </w:rPr>
              <w:t>24</w:t>
            </w:r>
            <w:r w:rsidRPr="00FE4C64">
              <w:rPr>
                <w:rFonts w:ascii="宋体" w:eastAsia="宋体" w:hAnsi="宋体" w:cs="微软雅黑" w:hint="eastAsia"/>
                <w:color w:val="000000"/>
              </w:rPr>
              <w:t>小时内送货，具体送货时间由采购用户通知时约定，由采购人指定负责人验收过秤记录。对于不符合质量的品种采购人可退货或换货（由于产品质量而造成员工、师生或其他用餐人员发生安全事故时，成交供应商须承担全部责任）。</w:t>
            </w:r>
          </w:p>
          <w:p w:rsidR="006E4DCD" w:rsidRPr="00FE4C64" w:rsidRDefault="006E4DCD" w:rsidP="00006D59">
            <w:pPr>
              <w:snapToGrid w:val="0"/>
              <w:spacing w:line="360" w:lineRule="exact"/>
              <w:rPr>
                <w:rFonts w:ascii="宋体" w:eastAsia="宋体" w:hAnsi="宋体" w:cs="Times New Roman"/>
                <w:color w:val="000000"/>
              </w:rPr>
            </w:pPr>
            <w:r w:rsidRPr="00FE4C64">
              <w:rPr>
                <w:rFonts w:ascii="宋体" w:eastAsia="宋体" w:hAnsi="宋体" w:cs="宋体" w:hint="eastAsia"/>
                <w:color w:val="000000"/>
              </w:rPr>
              <w:t>6</w:t>
            </w:r>
            <w:r w:rsidRPr="00FE4C64">
              <w:rPr>
                <w:rFonts w:ascii="宋体" w:eastAsia="宋体" w:hAnsi="宋体" w:cs="宋体"/>
                <w:color w:val="000000"/>
              </w:rPr>
              <w:t>.</w:t>
            </w:r>
            <w:r w:rsidRPr="00FE4C64">
              <w:rPr>
                <w:rFonts w:ascii="宋体" w:eastAsia="宋体" w:hAnsi="宋体" w:cs="微软雅黑" w:hint="eastAsia"/>
                <w:color w:val="000000"/>
              </w:rPr>
              <w:t>对采购人临时的供货要求，需随订随送，至少在</w:t>
            </w:r>
            <w:r w:rsidRPr="00FE4C64">
              <w:rPr>
                <w:rFonts w:ascii="宋体" w:eastAsia="宋体" w:hAnsi="宋体" w:cs="宋体"/>
                <w:color w:val="000000"/>
              </w:rPr>
              <w:t>2</w:t>
            </w:r>
            <w:r w:rsidRPr="00FE4C64">
              <w:rPr>
                <w:rFonts w:ascii="宋体" w:eastAsia="宋体" w:hAnsi="宋体" w:cs="微软雅黑" w:hint="eastAsia"/>
                <w:color w:val="000000"/>
              </w:rPr>
              <w:t>个小时内响应并送到采购人指定食堂。</w:t>
            </w:r>
          </w:p>
        </w:tc>
      </w:tr>
      <w:tr w:rsidR="00006D59" w:rsidRPr="00FE4C64" w:rsidTr="004D2764">
        <w:trPr>
          <w:trHeight w:val="454"/>
          <w:jc w:val="center"/>
        </w:trPr>
        <w:tc>
          <w:tcPr>
            <w:tcW w:w="817" w:type="dxa"/>
            <w:vAlign w:val="center"/>
          </w:tcPr>
          <w:p w:rsidR="00006D59" w:rsidRPr="00FE4C64" w:rsidRDefault="00006D59" w:rsidP="003277E9">
            <w:pPr>
              <w:jc w:val="center"/>
              <w:rPr>
                <w:rFonts w:ascii="宋体" w:eastAsia="宋体" w:hAnsi="宋体" w:cs="Times New Roman"/>
                <w:b/>
                <w:szCs w:val="21"/>
              </w:rPr>
            </w:pPr>
          </w:p>
        </w:tc>
        <w:tc>
          <w:tcPr>
            <w:tcW w:w="709" w:type="dxa"/>
            <w:vAlign w:val="center"/>
          </w:tcPr>
          <w:p w:rsidR="00006D59" w:rsidRPr="00FE4C64" w:rsidRDefault="00006D59" w:rsidP="003277E9">
            <w:pPr>
              <w:jc w:val="center"/>
              <w:rPr>
                <w:rFonts w:ascii="宋体" w:eastAsia="宋体" w:hAnsi="宋体" w:cs="Times New Roman"/>
                <w:szCs w:val="21"/>
              </w:rPr>
            </w:pPr>
            <w:r w:rsidRPr="00FE4C64">
              <w:rPr>
                <w:rFonts w:ascii="宋体" w:eastAsia="宋体" w:hAnsi="宋体" w:cs="Times New Roman" w:hint="eastAsia"/>
                <w:szCs w:val="21"/>
              </w:rPr>
              <w:t>2</w:t>
            </w:r>
          </w:p>
        </w:tc>
        <w:tc>
          <w:tcPr>
            <w:tcW w:w="1134" w:type="dxa"/>
            <w:vAlign w:val="center"/>
          </w:tcPr>
          <w:p w:rsidR="00006D59" w:rsidRPr="00FE4C64" w:rsidRDefault="00006D59" w:rsidP="004D2764">
            <w:pPr>
              <w:jc w:val="center"/>
              <w:rPr>
                <w:rFonts w:ascii="宋体" w:eastAsia="宋体" w:hAnsi="宋体" w:cs="Times New Roman"/>
                <w:b/>
                <w:szCs w:val="21"/>
              </w:rPr>
            </w:pPr>
            <w:r w:rsidRPr="00FE4C64">
              <w:rPr>
                <w:rFonts w:ascii="宋体" w:eastAsia="宋体" w:hAnsi="宋体" w:cs="Times New Roman"/>
                <w:szCs w:val="21"/>
              </w:rPr>
              <w:t>报价要求</w:t>
            </w:r>
          </w:p>
        </w:tc>
        <w:tc>
          <w:tcPr>
            <w:tcW w:w="5862" w:type="dxa"/>
            <w:vAlign w:val="center"/>
          </w:tcPr>
          <w:p w:rsidR="00006D59" w:rsidRPr="00FE4C64" w:rsidRDefault="00006D59" w:rsidP="00006D59">
            <w:pPr>
              <w:spacing w:line="360" w:lineRule="exact"/>
              <w:rPr>
                <w:rFonts w:ascii="宋体" w:eastAsia="宋体" w:hAnsi="宋体" w:cs="宋体"/>
                <w:color w:val="000000"/>
              </w:rPr>
            </w:pPr>
            <w:r w:rsidRPr="00FE4C64">
              <w:rPr>
                <w:rFonts w:ascii="宋体" w:eastAsia="宋体" w:hAnsi="宋体" w:cs="宋体" w:hint="eastAsia"/>
                <w:color w:val="000000"/>
              </w:rPr>
              <w:t>定价方式</w:t>
            </w:r>
          </w:p>
          <w:p w:rsidR="00006D59" w:rsidRPr="00FE4C64" w:rsidRDefault="00006D59" w:rsidP="00006D59">
            <w:pPr>
              <w:spacing w:line="360" w:lineRule="exact"/>
              <w:rPr>
                <w:rFonts w:ascii="宋体" w:eastAsia="宋体" w:hAnsi="宋体" w:cs="Times New Roman"/>
                <w:color w:val="000000"/>
              </w:rPr>
            </w:pPr>
            <w:r w:rsidRPr="00FE4C64">
              <w:rPr>
                <w:rFonts w:ascii="宋体" w:eastAsia="宋体" w:hAnsi="宋体" w:cs="宋体"/>
                <w:color w:val="000000"/>
              </w:rPr>
              <w:t>1.</w:t>
            </w:r>
            <w:r w:rsidRPr="00FE4C64">
              <w:rPr>
                <w:rFonts w:ascii="宋体" w:eastAsia="宋体" w:hAnsi="宋体" w:cs="微软雅黑" w:hint="eastAsia"/>
                <w:color w:val="000000"/>
              </w:rPr>
              <w:t>蔬菜、鲜肉，</w:t>
            </w:r>
            <w:r w:rsidRPr="00C0461C">
              <w:rPr>
                <w:rFonts w:ascii="宋体" w:eastAsia="宋体" w:hAnsi="宋体" w:cs="微软雅黑" w:hint="eastAsia"/>
              </w:rPr>
              <w:t>采用每半月（15天左右）根据清单报价，在（</w:t>
            </w:r>
            <w:r w:rsidRPr="00C0461C">
              <w:rPr>
                <w:rFonts w:ascii="宋体" w:eastAsia="宋体" w:hAnsi="宋体" w:cs="宋体" w:hint="eastAsia"/>
              </w:rPr>
              <w:t>15天</w:t>
            </w:r>
            <w:r w:rsidRPr="00C0461C">
              <w:rPr>
                <w:rFonts w:ascii="宋体" w:eastAsia="宋体" w:hAnsi="宋体" w:cs="微软雅黑" w:hint="eastAsia"/>
              </w:rPr>
              <w:t>）内双方不得以</w:t>
            </w:r>
            <w:r w:rsidRPr="00FE4C64">
              <w:rPr>
                <w:rFonts w:ascii="宋体" w:eastAsia="宋体" w:hAnsi="宋体" w:cs="微软雅黑" w:hint="eastAsia"/>
                <w:color w:val="000000"/>
              </w:rPr>
              <w:t>任何理由变更货物价格。</w:t>
            </w:r>
          </w:p>
          <w:p w:rsidR="00006D59" w:rsidRPr="00FE4C64" w:rsidRDefault="00006D59" w:rsidP="00006D59">
            <w:pPr>
              <w:spacing w:line="360" w:lineRule="exact"/>
              <w:rPr>
                <w:rFonts w:ascii="宋体" w:eastAsia="宋体" w:hAnsi="宋体" w:cs="Times New Roman"/>
                <w:color w:val="000000"/>
              </w:rPr>
            </w:pPr>
            <w:r w:rsidRPr="00FE4C64">
              <w:rPr>
                <w:rFonts w:ascii="宋体" w:eastAsia="宋体" w:hAnsi="宋体" w:cs="宋体"/>
                <w:color w:val="000000"/>
              </w:rPr>
              <w:t>2.</w:t>
            </w:r>
            <w:r w:rsidRPr="00FE4C64">
              <w:rPr>
                <w:rFonts w:ascii="宋体" w:eastAsia="宋体" w:hAnsi="宋体" w:cs="微软雅黑" w:hint="eastAsia"/>
                <w:color w:val="000000"/>
              </w:rPr>
              <w:t>粮油（大米、食用调和油、调味品、干货类）采用每月（</w:t>
            </w:r>
            <w:r w:rsidRPr="00FE4C64">
              <w:rPr>
                <w:rFonts w:ascii="宋体" w:eastAsia="宋体" w:hAnsi="宋体" w:cs="宋体"/>
                <w:color w:val="000000"/>
              </w:rPr>
              <w:t>30</w:t>
            </w:r>
            <w:r w:rsidRPr="00FE4C64">
              <w:rPr>
                <w:rFonts w:ascii="宋体" w:eastAsia="宋体" w:hAnsi="宋体" w:cs="微软雅黑" w:hint="eastAsia"/>
                <w:color w:val="000000"/>
              </w:rPr>
              <w:t>天左右）根据清单报价，在每月（</w:t>
            </w:r>
            <w:r w:rsidRPr="00FE4C64">
              <w:rPr>
                <w:rFonts w:ascii="宋体" w:eastAsia="宋体" w:hAnsi="宋体" w:cs="宋体"/>
                <w:color w:val="000000"/>
              </w:rPr>
              <w:t>30</w:t>
            </w:r>
            <w:r w:rsidRPr="00FE4C64">
              <w:rPr>
                <w:rFonts w:ascii="宋体" w:eastAsia="宋体" w:hAnsi="宋体" w:cs="微软雅黑" w:hint="eastAsia"/>
                <w:color w:val="000000"/>
              </w:rPr>
              <w:t>天左右）内双方不得以任何理由变更货物价格。</w:t>
            </w:r>
          </w:p>
          <w:p w:rsidR="00006D59" w:rsidRPr="00FE4C64" w:rsidRDefault="00006D59" w:rsidP="00006D59">
            <w:pPr>
              <w:spacing w:line="360" w:lineRule="exact"/>
              <w:rPr>
                <w:rFonts w:ascii="宋体" w:eastAsia="宋体" w:hAnsi="宋体" w:cs="Times New Roman"/>
                <w:color w:val="000000"/>
              </w:rPr>
            </w:pPr>
            <w:r w:rsidRPr="00FE4C64">
              <w:rPr>
                <w:rFonts w:ascii="宋体" w:eastAsia="宋体" w:hAnsi="宋体" w:cs="宋体"/>
                <w:color w:val="000000"/>
              </w:rPr>
              <w:t>3.</w:t>
            </w:r>
            <w:r w:rsidRPr="00FE4C64">
              <w:rPr>
                <w:rFonts w:ascii="宋体" w:eastAsia="宋体" w:hAnsi="宋体" w:cs="微软雅黑" w:hint="eastAsia"/>
                <w:color w:val="000000"/>
              </w:rPr>
              <w:t>核价原则（采购人参考价格原则）：采购人将根据城区内市场的市场批发价进行抽样调查，并结合城区市场的市场零售价进行综合平均，作为采购人参考价格原则。采购人将根据中标人的清单报价进行核价，采购人和中标人均可以以书面形式提出价格调整，核价后的最新价格经双方确认生效后开始以新的价格执行。双方约定的供货物资价格在有效期内任何一方不得随意更改。</w:t>
            </w:r>
          </w:p>
          <w:p w:rsidR="00006D59" w:rsidRPr="00FE4C64" w:rsidRDefault="00006D59" w:rsidP="00006D59">
            <w:pPr>
              <w:spacing w:line="360" w:lineRule="exact"/>
              <w:rPr>
                <w:rFonts w:ascii="宋体" w:eastAsia="宋体" w:hAnsi="宋体" w:cs="Times New Roman"/>
                <w:color w:val="000000"/>
              </w:rPr>
            </w:pPr>
            <w:r w:rsidRPr="00FE4C64">
              <w:rPr>
                <w:rFonts w:ascii="宋体" w:eastAsia="宋体" w:hAnsi="宋体" w:cs="宋体"/>
                <w:color w:val="000000"/>
              </w:rPr>
              <w:t>4.</w:t>
            </w:r>
            <w:r w:rsidRPr="00FE4C64">
              <w:rPr>
                <w:rFonts w:ascii="宋体" w:eastAsia="宋体" w:hAnsi="宋体" w:cs="微软雅黑" w:hint="eastAsia"/>
                <w:color w:val="000000"/>
              </w:rPr>
              <w:t>粮油、冻品、调味品等</w:t>
            </w:r>
            <w:proofErr w:type="gramStart"/>
            <w:r w:rsidRPr="00FE4C64">
              <w:rPr>
                <w:rFonts w:ascii="宋体" w:eastAsia="宋体" w:hAnsi="宋体" w:cs="微软雅黑" w:hint="eastAsia"/>
                <w:color w:val="000000"/>
              </w:rPr>
              <w:t>大宗食材的</w:t>
            </w:r>
            <w:proofErr w:type="gramEnd"/>
            <w:r w:rsidRPr="00FE4C64">
              <w:rPr>
                <w:rFonts w:ascii="宋体" w:eastAsia="宋体" w:hAnsi="宋体" w:cs="微软雅黑" w:hint="eastAsia"/>
                <w:color w:val="000000"/>
              </w:rPr>
              <w:t>提价，应有厂家和中标人的</w:t>
            </w:r>
            <w:r w:rsidRPr="00FE4C64">
              <w:rPr>
                <w:rFonts w:ascii="宋体" w:eastAsia="宋体" w:hAnsi="宋体" w:cs="微软雅黑" w:hint="eastAsia"/>
                <w:color w:val="000000"/>
              </w:rPr>
              <w:lastRenderedPageBreak/>
              <w:t>相关提价函并盖上公章，经采购人核实后，方可执行。</w:t>
            </w:r>
          </w:p>
        </w:tc>
      </w:tr>
      <w:tr w:rsidR="00006D59" w:rsidRPr="00FE4C64" w:rsidTr="004D2764">
        <w:trPr>
          <w:trHeight w:val="454"/>
          <w:jc w:val="center"/>
        </w:trPr>
        <w:tc>
          <w:tcPr>
            <w:tcW w:w="817" w:type="dxa"/>
            <w:vAlign w:val="center"/>
          </w:tcPr>
          <w:p w:rsidR="00006D59" w:rsidRPr="00FE4C64" w:rsidRDefault="00006D59" w:rsidP="003277E9">
            <w:pPr>
              <w:jc w:val="center"/>
              <w:rPr>
                <w:rFonts w:ascii="宋体" w:eastAsia="宋体" w:hAnsi="宋体" w:cs="Times New Roman"/>
                <w:b/>
                <w:szCs w:val="21"/>
              </w:rPr>
            </w:pPr>
          </w:p>
        </w:tc>
        <w:tc>
          <w:tcPr>
            <w:tcW w:w="709" w:type="dxa"/>
            <w:vAlign w:val="center"/>
          </w:tcPr>
          <w:p w:rsidR="00006D59" w:rsidRPr="00FE4C64" w:rsidRDefault="00006D59" w:rsidP="003277E9">
            <w:pPr>
              <w:jc w:val="center"/>
              <w:rPr>
                <w:rFonts w:ascii="宋体" w:eastAsia="宋体" w:hAnsi="宋体" w:cs="Times New Roman"/>
                <w:szCs w:val="21"/>
              </w:rPr>
            </w:pPr>
            <w:r w:rsidRPr="00FE4C64">
              <w:rPr>
                <w:rFonts w:ascii="宋体" w:eastAsia="宋体" w:hAnsi="宋体" w:cs="Times New Roman" w:hint="eastAsia"/>
                <w:szCs w:val="21"/>
              </w:rPr>
              <w:t>3</w:t>
            </w:r>
          </w:p>
        </w:tc>
        <w:tc>
          <w:tcPr>
            <w:tcW w:w="1134" w:type="dxa"/>
            <w:vAlign w:val="center"/>
          </w:tcPr>
          <w:p w:rsidR="00006D59" w:rsidRPr="00FE4C64" w:rsidRDefault="00006D59" w:rsidP="004D2764">
            <w:pPr>
              <w:jc w:val="center"/>
              <w:rPr>
                <w:rFonts w:ascii="宋体" w:eastAsia="宋体" w:hAnsi="宋体" w:cs="Times New Roman"/>
                <w:szCs w:val="21"/>
              </w:rPr>
            </w:pPr>
            <w:r w:rsidRPr="00FE4C64">
              <w:rPr>
                <w:rFonts w:ascii="宋体" w:eastAsia="宋体" w:hAnsi="宋体" w:cs="Times New Roman"/>
                <w:szCs w:val="21"/>
              </w:rPr>
              <w:t>售后要求</w:t>
            </w:r>
          </w:p>
        </w:tc>
        <w:tc>
          <w:tcPr>
            <w:tcW w:w="5862" w:type="dxa"/>
            <w:vAlign w:val="center"/>
          </w:tcPr>
          <w:p w:rsidR="00006D59" w:rsidRPr="00FE4C64" w:rsidRDefault="00006D59" w:rsidP="00006D59">
            <w:pPr>
              <w:spacing w:line="360" w:lineRule="exact"/>
              <w:ind w:right="-171"/>
              <w:rPr>
                <w:rFonts w:ascii="宋体" w:eastAsia="宋体" w:hAnsi="宋体" w:cs="Times New Roman"/>
                <w:color w:val="000000"/>
                <w:spacing w:val="400"/>
                <w:szCs w:val="21"/>
              </w:rPr>
            </w:pPr>
            <w:r w:rsidRPr="00FE4C64">
              <w:rPr>
                <w:rFonts w:ascii="宋体" w:eastAsia="宋体" w:hAnsi="宋体" w:cs="微软雅黑" w:hint="eastAsia"/>
                <w:color w:val="000000"/>
              </w:rPr>
              <w:t>非采购人的人为原因而出现产品质量，由中标人负责包换或包退，并承担因此而产生的一切费用。</w:t>
            </w:r>
          </w:p>
        </w:tc>
      </w:tr>
      <w:tr w:rsidR="00006D59" w:rsidRPr="00FE4C64" w:rsidTr="004D2764">
        <w:trPr>
          <w:trHeight w:val="454"/>
          <w:jc w:val="center"/>
        </w:trPr>
        <w:tc>
          <w:tcPr>
            <w:tcW w:w="817" w:type="dxa"/>
            <w:vAlign w:val="center"/>
          </w:tcPr>
          <w:p w:rsidR="00006D59" w:rsidRPr="00FE4C64" w:rsidRDefault="00006D59" w:rsidP="003277E9">
            <w:pPr>
              <w:jc w:val="center"/>
              <w:rPr>
                <w:rFonts w:ascii="宋体" w:eastAsia="宋体" w:hAnsi="宋体" w:cs="Times New Roman"/>
                <w:b/>
                <w:szCs w:val="21"/>
              </w:rPr>
            </w:pPr>
          </w:p>
        </w:tc>
        <w:tc>
          <w:tcPr>
            <w:tcW w:w="709" w:type="dxa"/>
            <w:vAlign w:val="center"/>
          </w:tcPr>
          <w:p w:rsidR="00006D59" w:rsidRPr="00FE4C64" w:rsidRDefault="00006D59" w:rsidP="004D2764">
            <w:pPr>
              <w:jc w:val="center"/>
              <w:rPr>
                <w:rFonts w:ascii="宋体" w:eastAsia="宋体" w:hAnsi="宋体" w:cs="Times New Roman"/>
                <w:szCs w:val="21"/>
              </w:rPr>
            </w:pPr>
            <w:r w:rsidRPr="00FE4C64">
              <w:rPr>
                <w:rFonts w:ascii="宋体" w:eastAsia="宋体" w:hAnsi="宋体" w:cs="Times New Roman" w:hint="eastAsia"/>
                <w:szCs w:val="21"/>
              </w:rPr>
              <w:t>4</w:t>
            </w:r>
          </w:p>
        </w:tc>
        <w:tc>
          <w:tcPr>
            <w:tcW w:w="1134" w:type="dxa"/>
            <w:vAlign w:val="center"/>
          </w:tcPr>
          <w:p w:rsidR="00006D59" w:rsidRPr="00FE4C64" w:rsidRDefault="00006D59" w:rsidP="004D2764">
            <w:pPr>
              <w:jc w:val="center"/>
              <w:rPr>
                <w:rFonts w:ascii="宋体" w:eastAsia="宋体" w:hAnsi="宋体" w:cs="Times New Roman"/>
                <w:b/>
                <w:szCs w:val="21"/>
              </w:rPr>
            </w:pPr>
            <w:r w:rsidRPr="00FE4C64">
              <w:rPr>
                <w:rFonts w:ascii="宋体" w:eastAsia="宋体" w:hAnsi="宋体" w:cs="Times New Roman"/>
                <w:szCs w:val="21"/>
              </w:rPr>
              <w:t>合同条款</w:t>
            </w:r>
          </w:p>
        </w:tc>
        <w:tc>
          <w:tcPr>
            <w:tcW w:w="5862" w:type="dxa"/>
            <w:vAlign w:val="center"/>
          </w:tcPr>
          <w:p w:rsidR="00006D59" w:rsidRPr="00FE4C64" w:rsidRDefault="00006D59" w:rsidP="004D2764">
            <w:pPr>
              <w:jc w:val="left"/>
              <w:rPr>
                <w:rFonts w:ascii="宋体" w:eastAsia="宋体" w:hAnsi="宋体" w:cs="Times New Roman"/>
                <w:b/>
                <w:szCs w:val="21"/>
              </w:rPr>
            </w:pPr>
            <w:r w:rsidRPr="00FE4C64">
              <w:rPr>
                <w:rFonts w:ascii="宋体" w:eastAsia="宋体" w:hAnsi="宋体" w:cs="Times New Roman"/>
                <w:szCs w:val="21"/>
              </w:rPr>
              <w:t>供应商实质响应合同各条款</w:t>
            </w:r>
          </w:p>
        </w:tc>
      </w:tr>
      <w:tr w:rsidR="00006D59" w:rsidRPr="00FE4C64" w:rsidTr="004D2764">
        <w:trPr>
          <w:trHeight w:val="454"/>
          <w:jc w:val="center"/>
        </w:trPr>
        <w:tc>
          <w:tcPr>
            <w:tcW w:w="817" w:type="dxa"/>
            <w:vAlign w:val="center"/>
          </w:tcPr>
          <w:p w:rsidR="00006D59" w:rsidRPr="00FE4C64" w:rsidRDefault="00006D59" w:rsidP="003277E9">
            <w:pPr>
              <w:jc w:val="center"/>
              <w:rPr>
                <w:rFonts w:ascii="宋体" w:eastAsia="宋体" w:hAnsi="宋体" w:cs="Times New Roman"/>
                <w:b/>
                <w:szCs w:val="21"/>
              </w:rPr>
            </w:pPr>
          </w:p>
        </w:tc>
        <w:tc>
          <w:tcPr>
            <w:tcW w:w="709" w:type="dxa"/>
            <w:vAlign w:val="center"/>
          </w:tcPr>
          <w:p w:rsidR="00006D59" w:rsidRPr="00FE4C64" w:rsidRDefault="00006D59" w:rsidP="004D2764">
            <w:pPr>
              <w:jc w:val="center"/>
              <w:rPr>
                <w:rFonts w:ascii="宋体" w:eastAsia="宋体" w:hAnsi="宋体" w:cs="Times New Roman"/>
                <w:szCs w:val="21"/>
              </w:rPr>
            </w:pPr>
            <w:r w:rsidRPr="00FE4C64">
              <w:rPr>
                <w:rFonts w:ascii="宋体" w:eastAsia="宋体" w:hAnsi="宋体" w:cs="Times New Roman" w:hint="eastAsia"/>
                <w:szCs w:val="21"/>
              </w:rPr>
              <w:t>5</w:t>
            </w:r>
          </w:p>
        </w:tc>
        <w:tc>
          <w:tcPr>
            <w:tcW w:w="1134" w:type="dxa"/>
            <w:vAlign w:val="center"/>
          </w:tcPr>
          <w:p w:rsidR="00006D59" w:rsidRPr="00FE4C64" w:rsidRDefault="00006D59" w:rsidP="004D2764">
            <w:pPr>
              <w:jc w:val="center"/>
              <w:rPr>
                <w:rFonts w:ascii="宋体" w:eastAsia="宋体" w:hAnsi="宋体" w:cs="Times New Roman"/>
                <w:b/>
                <w:szCs w:val="21"/>
              </w:rPr>
            </w:pPr>
            <w:r w:rsidRPr="00FE4C64">
              <w:rPr>
                <w:rFonts w:ascii="宋体" w:eastAsia="宋体" w:hAnsi="宋体" w:cs="Times New Roman" w:hint="eastAsia"/>
                <w:szCs w:val="21"/>
              </w:rPr>
              <w:t>保密条款</w:t>
            </w:r>
          </w:p>
        </w:tc>
        <w:tc>
          <w:tcPr>
            <w:tcW w:w="5862" w:type="dxa"/>
            <w:vAlign w:val="center"/>
          </w:tcPr>
          <w:p w:rsidR="00006D59" w:rsidRPr="00FE4C64" w:rsidRDefault="00006D59" w:rsidP="00006D59">
            <w:pPr>
              <w:spacing w:line="360" w:lineRule="exact"/>
              <w:rPr>
                <w:rFonts w:ascii="宋体" w:eastAsia="宋体" w:hAnsi="宋体" w:cs="Times New Roman"/>
                <w:color w:val="000000"/>
                <w:sz w:val="28"/>
                <w:szCs w:val="28"/>
              </w:rPr>
            </w:pPr>
            <w:r w:rsidRPr="00FE4C64">
              <w:rPr>
                <w:rFonts w:ascii="宋体" w:eastAsia="宋体" w:hAnsi="宋体" w:cs="微软雅黑" w:hint="eastAsia"/>
                <w:color w:val="000000"/>
              </w:rPr>
              <w:t>中标人在实施货物供货期间，不得将供货的实际数量及供货地点泄露给其他企业或者个人，中标人必须指派相对固定的人员完成货物配送服务，并需将配送人员的详细资料报采购人备案，货物配送人员必须遵纪守法、品行良好，无违法犯罪记录。如需要更换配送人员，必须事先通知采购人并将其个人资料送采购人审批，审批合格者才能更换。</w:t>
            </w:r>
          </w:p>
        </w:tc>
      </w:tr>
      <w:tr w:rsidR="00006D59" w:rsidRPr="00FE4C64" w:rsidTr="004D2764">
        <w:trPr>
          <w:trHeight w:val="454"/>
          <w:jc w:val="center"/>
        </w:trPr>
        <w:tc>
          <w:tcPr>
            <w:tcW w:w="817" w:type="dxa"/>
            <w:vAlign w:val="center"/>
          </w:tcPr>
          <w:p w:rsidR="00006D59" w:rsidRPr="00FE4C64" w:rsidRDefault="00006D59" w:rsidP="003277E9">
            <w:pPr>
              <w:jc w:val="center"/>
              <w:rPr>
                <w:rFonts w:ascii="宋体" w:eastAsia="宋体" w:hAnsi="宋体" w:cs="Times New Roman"/>
                <w:b/>
                <w:szCs w:val="21"/>
              </w:rPr>
            </w:pPr>
          </w:p>
        </w:tc>
        <w:tc>
          <w:tcPr>
            <w:tcW w:w="709" w:type="dxa"/>
            <w:vAlign w:val="center"/>
          </w:tcPr>
          <w:p w:rsidR="00006D59" w:rsidRPr="00FE4C64" w:rsidRDefault="00006D59" w:rsidP="003277E9">
            <w:pPr>
              <w:jc w:val="center"/>
              <w:rPr>
                <w:rFonts w:ascii="宋体" w:eastAsia="宋体" w:hAnsi="宋体" w:cs="Times New Roman"/>
                <w:szCs w:val="21"/>
              </w:rPr>
            </w:pPr>
          </w:p>
        </w:tc>
        <w:tc>
          <w:tcPr>
            <w:tcW w:w="1134" w:type="dxa"/>
            <w:vAlign w:val="center"/>
          </w:tcPr>
          <w:p w:rsidR="00006D59" w:rsidRPr="00FE4C64" w:rsidRDefault="00006D59" w:rsidP="003277E9">
            <w:pPr>
              <w:jc w:val="center"/>
              <w:rPr>
                <w:rFonts w:ascii="宋体" w:eastAsia="宋体" w:hAnsi="宋体" w:cs="Times New Roman"/>
                <w:b/>
                <w:szCs w:val="21"/>
              </w:rPr>
            </w:pPr>
            <w:r w:rsidRPr="00FE4C64">
              <w:rPr>
                <w:rFonts w:ascii="宋体" w:eastAsia="宋体" w:hAnsi="宋体" w:cs="Times New Roman"/>
                <w:szCs w:val="21"/>
              </w:rPr>
              <w:t>其他</w:t>
            </w:r>
          </w:p>
        </w:tc>
        <w:tc>
          <w:tcPr>
            <w:tcW w:w="5862" w:type="dxa"/>
            <w:vAlign w:val="center"/>
          </w:tcPr>
          <w:p w:rsidR="00006D59" w:rsidRPr="00FE4C64" w:rsidRDefault="00006D59" w:rsidP="003277E9">
            <w:pPr>
              <w:jc w:val="left"/>
              <w:rPr>
                <w:rFonts w:ascii="宋体" w:eastAsia="宋体" w:hAnsi="宋体" w:cs="Times New Roman"/>
                <w:b/>
                <w:szCs w:val="21"/>
              </w:rPr>
            </w:pPr>
          </w:p>
        </w:tc>
      </w:tr>
    </w:tbl>
    <w:p w:rsidR="003277E9" w:rsidRPr="00FE4C64" w:rsidRDefault="003277E9" w:rsidP="003277E9">
      <w:pPr>
        <w:rPr>
          <w:rFonts w:ascii="宋体" w:eastAsia="宋体" w:hAnsi="宋体" w:cs="Times New Roman"/>
          <w:b/>
          <w:szCs w:val="21"/>
        </w:rPr>
      </w:pPr>
    </w:p>
    <w:p w:rsidR="003277E9" w:rsidRPr="00FE4C64" w:rsidRDefault="003277E9" w:rsidP="003277E9">
      <w:pPr>
        <w:rPr>
          <w:rFonts w:ascii="宋体" w:eastAsia="宋体" w:hAnsi="宋体" w:cs="Times New Roman"/>
          <w:szCs w:val="21"/>
        </w:rPr>
      </w:pPr>
      <w:r w:rsidRPr="00FE4C64">
        <w:rPr>
          <w:rFonts w:ascii="宋体" w:eastAsia="宋体" w:hAnsi="宋体" w:cs="Times New Roman"/>
          <w:b/>
          <w:szCs w:val="21"/>
        </w:rPr>
        <w:t>2.技术标准与要求</w:t>
      </w:r>
    </w:p>
    <w:tbl>
      <w:tblPr>
        <w:tblW w:w="8948" w:type="dxa"/>
        <w:jc w:val="center"/>
        <w:tblInd w:w="-25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49"/>
        <w:gridCol w:w="660"/>
        <w:gridCol w:w="7539"/>
      </w:tblGrid>
      <w:tr w:rsidR="003277E9" w:rsidRPr="00FE4C64" w:rsidTr="00C0461C">
        <w:trPr>
          <w:trHeight w:val="454"/>
          <w:jc w:val="center"/>
        </w:trPr>
        <w:tc>
          <w:tcPr>
            <w:tcW w:w="749" w:type="dxa"/>
            <w:vAlign w:val="center"/>
          </w:tcPr>
          <w:p w:rsidR="003277E9" w:rsidRPr="00FE4C64" w:rsidRDefault="003277E9" w:rsidP="003277E9">
            <w:pPr>
              <w:jc w:val="center"/>
              <w:rPr>
                <w:rFonts w:ascii="宋体" w:eastAsia="宋体" w:hAnsi="宋体" w:cs="Times New Roman"/>
                <w:szCs w:val="21"/>
              </w:rPr>
            </w:pPr>
            <w:bookmarkStart w:id="0" w:name="_GoBack"/>
            <w:bookmarkEnd w:id="0"/>
            <w:r w:rsidRPr="00FE4C64">
              <w:rPr>
                <w:rFonts w:ascii="宋体" w:eastAsia="宋体" w:hAnsi="宋体" w:cs="Times New Roman"/>
                <w:szCs w:val="21"/>
              </w:rPr>
              <w:t>参数性质</w:t>
            </w:r>
          </w:p>
        </w:tc>
        <w:tc>
          <w:tcPr>
            <w:tcW w:w="660"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szCs w:val="21"/>
              </w:rPr>
              <w:t>序号</w:t>
            </w:r>
          </w:p>
        </w:tc>
        <w:tc>
          <w:tcPr>
            <w:tcW w:w="7539"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szCs w:val="21"/>
              </w:rPr>
              <w:t>具体技术(参数)要求</w:t>
            </w:r>
          </w:p>
        </w:tc>
      </w:tr>
      <w:tr w:rsidR="003277E9" w:rsidRPr="00FE4C64" w:rsidTr="00C0461C">
        <w:trPr>
          <w:trHeight w:val="454"/>
          <w:jc w:val="center"/>
        </w:trPr>
        <w:tc>
          <w:tcPr>
            <w:tcW w:w="749" w:type="dxa"/>
            <w:vAlign w:val="center"/>
          </w:tcPr>
          <w:p w:rsidR="003277E9" w:rsidRPr="00FE4C64" w:rsidRDefault="003277E9" w:rsidP="003277E9">
            <w:pPr>
              <w:jc w:val="center"/>
              <w:rPr>
                <w:rFonts w:ascii="宋体" w:eastAsia="宋体" w:hAnsi="宋体" w:cs="Times New Roman"/>
                <w:szCs w:val="21"/>
              </w:rPr>
            </w:pPr>
          </w:p>
        </w:tc>
        <w:tc>
          <w:tcPr>
            <w:tcW w:w="660"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hint="eastAsia"/>
                <w:szCs w:val="21"/>
              </w:rPr>
              <w:t>1</w:t>
            </w:r>
          </w:p>
        </w:tc>
        <w:tc>
          <w:tcPr>
            <w:tcW w:w="7539" w:type="dxa"/>
            <w:vAlign w:val="center"/>
          </w:tcPr>
          <w:p w:rsidR="003D0985" w:rsidRPr="00FE4C64" w:rsidRDefault="003D0985" w:rsidP="003D0985">
            <w:pPr>
              <w:spacing w:line="360" w:lineRule="exact"/>
              <w:rPr>
                <w:rFonts w:ascii="宋体" w:eastAsia="宋体" w:hAnsi="宋体" w:cs="Times New Roman"/>
                <w:b/>
                <w:bCs/>
                <w:color w:val="000000"/>
                <w:szCs w:val="24"/>
              </w:rPr>
            </w:pPr>
            <w:r w:rsidRPr="00FE4C64">
              <w:rPr>
                <w:rFonts w:ascii="宋体" w:eastAsia="宋体" w:hAnsi="宋体" w:cs="微软雅黑" w:hint="eastAsia"/>
                <w:b/>
                <w:bCs/>
                <w:color w:val="000000"/>
                <w:szCs w:val="24"/>
              </w:rPr>
              <w:t>一、总体要求</w:t>
            </w:r>
          </w:p>
          <w:p w:rsidR="003D0985" w:rsidRPr="00FE4C64" w:rsidRDefault="003D0985" w:rsidP="00F678C9">
            <w:pPr>
              <w:spacing w:line="360" w:lineRule="exact"/>
              <w:rPr>
                <w:rFonts w:ascii="宋体" w:eastAsia="宋体" w:hAnsi="宋体" w:cs="Times New Roman"/>
                <w:color w:val="000000"/>
                <w:szCs w:val="20"/>
              </w:rPr>
            </w:pPr>
            <w:r w:rsidRPr="00FE4C64">
              <w:rPr>
                <w:rFonts w:ascii="宋体" w:eastAsia="宋体" w:hAnsi="宋体" w:cs="宋体"/>
                <w:color w:val="000000"/>
                <w:szCs w:val="20"/>
              </w:rPr>
              <w:t>1.</w:t>
            </w:r>
            <w:r w:rsidRPr="00FE4C64">
              <w:rPr>
                <w:rFonts w:ascii="宋体" w:eastAsia="宋体" w:hAnsi="宋体" w:cs="微软雅黑" w:hint="eastAsia"/>
                <w:color w:val="000000"/>
                <w:szCs w:val="20"/>
              </w:rPr>
              <w:t>中标人必须遵守国家规定的《食品安全法》、《农产品质量安全法》等法律和行政法规的规定。</w:t>
            </w:r>
          </w:p>
          <w:p w:rsidR="003D0985" w:rsidRPr="00FE4C64" w:rsidRDefault="003D0985" w:rsidP="00F678C9">
            <w:pPr>
              <w:spacing w:line="360" w:lineRule="exact"/>
              <w:rPr>
                <w:rFonts w:ascii="宋体" w:eastAsia="宋体" w:hAnsi="宋体" w:cs="Times New Roman"/>
                <w:color w:val="000000"/>
                <w:szCs w:val="20"/>
              </w:rPr>
            </w:pPr>
            <w:r w:rsidRPr="00FE4C64">
              <w:rPr>
                <w:rFonts w:ascii="宋体" w:eastAsia="宋体" w:hAnsi="宋体" w:cs="宋体"/>
                <w:color w:val="000000"/>
                <w:szCs w:val="20"/>
              </w:rPr>
              <w:t>2.</w:t>
            </w:r>
            <w:r w:rsidRPr="00FE4C64">
              <w:rPr>
                <w:rFonts w:ascii="宋体" w:eastAsia="宋体" w:hAnsi="宋体" w:cs="微软雅黑" w:hint="eastAsia"/>
                <w:color w:val="000000"/>
                <w:szCs w:val="20"/>
              </w:rPr>
              <w:t>中标人提供的货品必须符合国家有关标准，保质、保量、保鲜，严禁配送假冒、变质、过期的农副产品。不合格的货品，中标人必须包退包换，并承担违约责任。</w:t>
            </w:r>
          </w:p>
          <w:p w:rsidR="003D0985" w:rsidRPr="00FE4C64" w:rsidRDefault="003D0985" w:rsidP="00F678C9">
            <w:pPr>
              <w:spacing w:line="360" w:lineRule="exact"/>
              <w:rPr>
                <w:rFonts w:ascii="宋体" w:eastAsia="宋体" w:hAnsi="宋体" w:cs="Times New Roman"/>
                <w:color w:val="000000"/>
                <w:szCs w:val="20"/>
              </w:rPr>
            </w:pPr>
            <w:r w:rsidRPr="00FE4C64">
              <w:rPr>
                <w:rFonts w:ascii="宋体" w:eastAsia="宋体" w:hAnsi="宋体" w:cs="Times New Roman"/>
                <w:color w:val="000000"/>
                <w:szCs w:val="20"/>
              </w:rPr>
              <w:t>3.</w:t>
            </w:r>
            <w:r w:rsidRPr="00FE4C64">
              <w:rPr>
                <w:rFonts w:ascii="宋体" w:eastAsia="宋体" w:hAnsi="宋体" w:cs="微软雅黑" w:hint="eastAsia"/>
                <w:color w:val="000000"/>
                <w:szCs w:val="20"/>
              </w:rPr>
              <w:t>提供商品必须符合国家行业生产及经营标准，货真价实，均能提供相应批次的合格检验证明。</w:t>
            </w:r>
          </w:p>
          <w:p w:rsidR="003D0985" w:rsidRPr="00FE4C64" w:rsidRDefault="003D0985" w:rsidP="00F678C9">
            <w:pPr>
              <w:spacing w:line="360" w:lineRule="exact"/>
              <w:rPr>
                <w:rFonts w:ascii="宋体" w:eastAsia="宋体" w:hAnsi="宋体" w:cs="Times New Roman"/>
                <w:color w:val="000000"/>
                <w:szCs w:val="20"/>
              </w:rPr>
            </w:pPr>
            <w:r w:rsidRPr="00FE4C64">
              <w:rPr>
                <w:rFonts w:ascii="宋体" w:eastAsia="宋体" w:hAnsi="宋体" w:cs="宋体"/>
                <w:color w:val="000000"/>
                <w:szCs w:val="20"/>
              </w:rPr>
              <w:t>4.</w:t>
            </w:r>
            <w:r w:rsidRPr="00FE4C64">
              <w:rPr>
                <w:rFonts w:ascii="宋体" w:eastAsia="宋体" w:hAnsi="宋体" w:cs="微软雅黑" w:hint="eastAsia"/>
                <w:color w:val="000000"/>
                <w:szCs w:val="20"/>
              </w:rPr>
              <w:t>货物必须各项技术指标完全符合国家有关质量检测、环保标准及产品出厂标准。</w:t>
            </w:r>
          </w:p>
          <w:p w:rsidR="003D0985" w:rsidRPr="00FE4C64" w:rsidRDefault="003D0985" w:rsidP="00F678C9">
            <w:pPr>
              <w:spacing w:line="360" w:lineRule="exact"/>
              <w:rPr>
                <w:rFonts w:ascii="宋体" w:eastAsia="宋体" w:hAnsi="宋体" w:cs="Times New Roman"/>
                <w:color w:val="000000"/>
                <w:szCs w:val="20"/>
              </w:rPr>
            </w:pPr>
            <w:r w:rsidRPr="00FE4C64">
              <w:rPr>
                <w:rFonts w:ascii="宋体" w:eastAsia="宋体" w:hAnsi="宋体" w:cs="宋体"/>
                <w:color w:val="000000"/>
                <w:szCs w:val="20"/>
              </w:rPr>
              <w:t>5.</w:t>
            </w:r>
            <w:r w:rsidRPr="00FE4C64">
              <w:rPr>
                <w:rFonts w:ascii="宋体" w:eastAsia="宋体" w:hAnsi="宋体" w:cs="微软雅黑" w:hint="eastAsia"/>
                <w:color w:val="000000"/>
                <w:szCs w:val="20"/>
              </w:rPr>
              <w:t>中标人必须负责货物的运输、质量检测等工作，所产生的费用由中标人负责。</w:t>
            </w:r>
          </w:p>
          <w:p w:rsidR="003D0985" w:rsidRPr="00FE4C64" w:rsidRDefault="003D0985" w:rsidP="00F678C9">
            <w:pPr>
              <w:spacing w:line="360" w:lineRule="exact"/>
              <w:rPr>
                <w:rFonts w:ascii="宋体" w:eastAsia="宋体" w:hAnsi="宋体" w:cs="Times New Roman"/>
                <w:color w:val="000000"/>
                <w:szCs w:val="20"/>
              </w:rPr>
            </w:pPr>
            <w:r w:rsidRPr="00FE4C64">
              <w:rPr>
                <w:rFonts w:ascii="宋体" w:eastAsia="宋体" w:hAnsi="宋体" w:cs="宋体"/>
                <w:color w:val="000000"/>
                <w:szCs w:val="20"/>
              </w:rPr>
              <w:t>6.</w:t>
            </w:r>
            <w:r w:rsidRPr="00FE4C64">
              <w:rPr>
                <w:rFonts w:ascii="宋体" w:eastAsia="宋体" w:hAnsi="宋体" w:cs="微软雅黑" w:hint="eastAsia"/>
                <w:color w:val="000000"/>
                <w:szCs w:val="20"/>
              </w:rPr>
              <w:t>物品具体需求量以实际供应前一天通知的为准。</w:t>
            </w:r>
          </w:p>
          <w:p w:rsidR="003D0985" w:rsidRPr="00FE4C64" w:rsidRDefault="003D0985" w:rsidP="00F678C9">
            <w:pPr>
              <w:spacing w:line="360" w:lineRule="exact"/>
              <w:rPr>
                <w:rFonts w:ascii="宋体" w:eastAsia="宋体" w:hAnsi="宋体" w:cs="Times New Roman"/>
                <w:color w:val="000000"/>
                <w:szCs w:val="20"/>
              </w:rPr>
            </w:pPr>
            <w:r w:rsidRPr="00FE4C64">
              <w:rPr>
                <w:rFonts w:ascii="宋体" w:eastAsia="宋体" w:hAnsi="宋体" w:cs="宋体"/>
                <w:color w:val="000000"/>
                <w:szCs w:val="20"/>
              </w:rPr>
              <w:t>7.</w:t>
            </w:r>
            <w:r w:rsidRPr="00FE4C64">
              <w:rPr>
                <w:rFonts w:ascii="宋体" w:eastAsia="宋体" w:hAnsi="宋体" w:cs="微软雅黑" w:hint="eastAsia"/>
                <w:color w:val="000000"/>
                <w:szCs w:val="20"/>
              </w:rPr>
              <w:t>中标人不得将成交项目转包、分包，否则采购人有权单方终止合同</w:t>
            </w:r>
            <w:r w:rsidRPr="00FE4C64">
              <w:rPr>
                <w:rFonts w:ascii="宋体" w:eastAsia="宋体" w:hAnsi="宋体" w:cs="宋体"/>
                <w:color w:val="000000"/>
                <w:szCs w:val="20"/>
              </w:rPr>
              <w:t>,</w:t>
            </w:r>
            <w:r w:rsidRPr="00FE4C64">
              <w:rPr>
                <w:rFonts w:ascii="宋体" w:eastAsia="宋体" w:hAnsi="宋体" w:cs="微软雅黑" w:hint="eastAsia"/>
                <w:color w:val="000000"/>
                <w:szCs w:val="20"/>
              </w:rPr>
              <w:t>由此产生的一切经济损失由中标人承担。</w:t>
            </w:r>
          </w:p>
          <w:p w:rsidR="003D0985" w:rsidRPr="00FE4C64" w:rsidRDefault="003D0985" w:rsidP="00F678C9">
            <w:pPr>
              <w:spacing w:line="360" w:lineRule="exact"/>
              <w:rPr>
                <w:rFonts w:ascii="宋体" w:eastAsia="宋体" w:hAnsi="宋体" w:cs="Times New Roman"/>
                <w:color w:val="000000"/>
                <w:szCs w:val="20"/>
              </w:rPr>
            </w:pPr>
            <w:r w:rsidRPr="00FE4C64">
              <w:rPr>
                <w:rFonts w:ascii="宋体" w:eastAsia="宋体" w:hAnsi="宋体" w:cs="宋体"/>
                <w:color w:val="000000"/>
                <w:szCs w:val="20"/>
              </w:rPr>
              <w:t>8.</w:t>
            </w:r>
            <w:r w:rsidRPr="00FE4C64">
              <w:rPr>
                <w:rFonts w:ascii="宋体" w:eastAsia="宋体" w:hAnsi="宋体" w:cs="微软雅黑" w:hint="eastAsia"/>
                <w:color w:val="000000"/>
                <w:kern w:val="0"/>
                <w:szCs w:val="20"/>
              </w:rPr>
              <w:t>由于采购人工作的特殊性，中标人应做好本单位工作人员的教育工作，遵守采购人各项规定。</w:t>
            </w:r>
          </w:p>
          <w:p w:rsidR="003D0985" w:rsidRPr="00FE4C64" w:rsidRDefault="003D0985" w:rsidP="00F678C9">
            <w:pPr>
              <w:spacing w:line="360" w:lineRule="exact"/>
              <w:rPr>
                <w:rFonts w:ascii="宋体" w:eastAsia="宋体" w:hAnsi="宋体" w:cs="Times New Roman"/>
                <w:color w:val="000000"/>
                <w:kern w:val="0"/>
                <w:szCs w:val="20"/>
              </w:rPr>
            </w:pPr>
            <w:r w:rsidRPr="00FE4C64">
              <w:rPr>
                <w:rFonts w:ascii="宋体" w:eastAsia="宋体" w:hAnsi="宋体" w:cs="宋体"/>
                <w:color w:val="000000"/>
                <w:kern w:val="0"/>
                <w:szCs w:val="20"/>
              </w:rPr>
              <w:t>9.</w:t>
            </w:r>
            <w:r w:rsidRPr="00FE4C64">
              <w:rPr>
                <w:rFonts w:ascii="宋体" w:eastAsia="宋体" w:hAnsi="宋体" w:cs="微软雅黑" w:hint="eastAsia"/>
                <w:color w:val="000000"/>
                <w:kern w:val="0"/>
                <w:szCs w:val="20"/>
              </w:rPr>
              <w:t>中标人除不可抗力，不得因其他任何理由延迟送货。采购人如遇特殊情况需推迟送货，应提前通知中标人。因中标</w:t>
            </w:r>
            <w:proofErr w:type="gramStart"/>
            <w:r w:rsidRPr="00FE4C64">
              <w:rPr>
                <w:rFonts w:ascii="宋体" w:eastAsia="宋体" w:hAnsi="宋体" w:cs="微软雅黑" w:hint="eastAsia"/>
                <w:color w:val="000000"/>
                <w:kern w:val="0"/>
                <w:szCs w:val="20"/>
              </w:rPr>
              <w:t>人原因</w:t>
            </w:r>
            <w:proofErr w:type="gramEnd"/>
            <w:r w:rsidRPr="00FE4C64">
              <w:rPr>
                <w:rFonts w:ascii="宋体" w:eastAsia="宋体" w:hAnsi="宋体" w:cs="微软雅黑" w:hint="eastAsia"/>
                <w:color w:val="000000"/>
                <w:kern w:val="0"/>
                <w:szCs w:val="20"/>
              </w:rPr>
              <w:t>延误交货日期的（采购人要求推迟的除外），采购人有权自行采购，并由中标人承担由此产生的一切损失和费用。</w:t>
            </w:r>
          </w:p>
          <w:p w:rsidR="003D0985" w:rsidRPr="00FE4C64" w:rsidRDefault="003D0985" w:rsidP="00F678C9">
            <w:pPr>
              <w:spacing w:line="360" w:lineRule="exact"/>
              <w:rPr>
                <w:rFonts w:ascii="宋体" w:eastAsia="宋体" w:hAnsi="宋体" w:cs="Times New Roman"/>
                <w:color w:val="000000"/>
                <w:kern w:val="0"/>
                <w:szCs w:val="20"/>
              </w:rPr>
            </w:pPr>
            <w:r w:rsidRPr="00FE4C64">
              <w:rPr>
                <w:rFonts w:ascii="宋体" w:eastAsia="宋体" w:hAnsi="宋体" w:cs="宋体"/>
                <w:color w:val="000000"/>
                <w:kern w:val="0"/>
                <w:szCs w:val="20"/>
              </w:rPr>
              <w:t>10.</w:t>
            </w:r>
            <w:r w:rsidRPr="00FE4C64">
              <w:rPr>
                <w:rFonts w:ascii="宋体" w:eastAsia="宋体" w:hAnsi="宋体" w:cs="微软雅黑" w:hint="eastAsia"/>
                <w:color w:val="000000"/>
                <w:kern w:val="0"/>
                <w:szCs w:val="20"/>
              </w:rPr>
              <w:t>中标人不得变更供应商品，应严格按招标文件要求（含商标、名称、产地、规格和重量等）供应，否则，采购人有权拒收。如因市场流通问题确实需要变更的，应书面向采购人申请。</w:t>
            </w:r>
          </w:p>
          <w:p w:rsidR="003D0985" w:rsidRPr="00FE4C64" w:rsidRDefault="003D0985" w:rsidP="003D0985">
            <w:pPr>
              <w:spacing w:line="360" w:lineRule="exact"/>
              <w:rPr>
                <w:rFonts w:ascii="宋体" w:eastAsia="宋体" w:hAnsi="宋体" w:cs="微软雅黑"/>
                <w:color w:val="000000"/>
                <w:kern w:val="0"/>
                <w:szCs w:val="20"/>
              </w:rPr>
            </w:pPr>
            <w:r w:rsidRPr="00FE4C64">
              <w:rPr>
                <w:rFonts w:ascii="宋体" w:eastAsia="宋体" w:hAnsi="宋体" w:cs="宋体"/>
                <w:color w:val="000000"/>
                <w:kern w:val="0"/>
                <w:szCs w:val="20"/>
              </w:rPr>
              <w:t>11.</w:t>
            </w:r>
            <w:r w:rsidRPr="00FE4C64">
              <w:rPr>
                <w:rFonts w:ascii="宋体" w:eastAsia="宋体" w:hAnsi="宋体" w:cs="微软雅黑" w:hint="eastAsia"/>
                <w:color w:val="000000"/>
                <w:kern w:val="0"/>
                <w:szCs w:val="20"/>
              </w:rPr>
              <w:t>采购人按合同对商品进行认真验收，对不符合规格要求的商品，中标人必须无条件退货。</w:t>
            </w:r>
          </w:p>
          <w:p w:rsidR="003D0985" w:rsidRPr="00FE4C64" w:rsidRDefault="003D0985" w:rsidP="00F678C9">
            <w:pPr>
              <w:spacing w:line="360" w:lineRule="exact"/>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lastRenderedPageBreak/>
              <w:t>12.中标人未能履行招标文件和合同所定事项</w:t>
            </w:r>
            <w:r w:rsidRPr="00FE4C64">
              <w:rPr>
                <w:rFonts w:ascii="宋体" w:eastAsia="宋体" w:hAnsi="宋体" w:cs="宋体"/>
                <w:color w:val="000000"/>
                <w:kern w:val="0"/>
                <w:szCs w:val="20"/>
              </w:rPr>
              <w:t xml:space="preserve">, </w:t>
            </w:r>
            <w:r w:rsidRPr="00FE4C64">
              <w:rPr>
                <w:rFonts w:ascii="宋体" w:eastAsia="宋体" w:hAnsi="宋体" w:cs="微软雅黑" w:hint="eastAsia"/>
                <w:color w:val="000000"/>
                <w:kern w:val="0"/>
                <w:szCs w:val="20"/>
              </w:rPr>
              <w:t>或供应不合格的、假冒伪劣、以次充好的商品，采购人退货后将记录在案，并对成交供应</w:t>
            </w:r>
            <w:proofErr w:type="gramStart"/>
            <w:r w:rsidRPr="00FE4C64">
              <w:rPr>
                <w:rFonts w:ascii="宋体" w:eastAsia="宋体" w:hAnsi="宋体" w:cs="微软雅黑" w:hint="eastAsia"/>
                <w:color w:val="000000"/>
                <w:kern w:val="0"/>
                <w:szCs w:val="20"/>
              </w:rPr>
              <w:t>商予以</w:t>
            </w:r>
            <w:proofErr w:type="gramEnd"/>
            <w:r w:rsidRPr="00FE4C64">
              <w:rPr>
                <w:rFonts w:ascii="宋体" w:eastAsia="宋体" w:hAnsi="宋体" w:cs="微软雅黑" w:hint="eastAsia"/>
                <w:color w:val="000000"/>
                <w:kern w:val="0"/>
                <w:szCs w:val="20"/>
              </w:rPr>
              <w:t>处罚，除要承担因此产生的一切损失和费用外，情节严重的可取消其供应资格。</w:t>
            </w:r>
          </w:p>
          <w:p w:rsidR="003277E9" w:rsidRPr="00FE4C64" w:rsidRDefault="003D0985" w:rsidP="00F678C9">
            <w:pPr>
              <w:spacing w:line="360" w:lineRule="exact"/>
              <w:rPr>
                <w:rFonts w:ascii="宋体" w:eastAsia="宋体" w:hAnsi="宋体" w:cs="Times New Roman"/>
                <w:color w:val="000000"/>
                <w:kern w:val="0"/>
                <w:szCs w:val="20"/>
              </w:rPr>
            </w:pPr>
            <w:r w:rsidRPr="00FE4C64">
              <w:rPr>
                <w:rFonts w:ascii="宋体" w:eastAsia="宋体" w:hAnsi="宋体" w:cs="宋体"/>
                <w:color w:val="000000"/>
                <w:kern w:val="0"/>
                <w:szCs w:val="20"/>
              </w:rPr>
              <w:t>1</w:t>
            </w:r>
            <w:r w:rsidRPr="00FE4C64">
              <w:rPr>
                <w:rFonts w:ascii="宋体" w:eastAsia="宋体" w:hAnsi="宋体" w:cs="宋体" w:hint="eastAsia"/>
                <w:color w:val="000000"/>
                <w:kern w:val="0"/>
                <w:szCs w:val="20"/>
              </w:rPr>
              <w:t>3</w:t>
            </w:r>
            <w:r w:rsidRPr="00FE4C64">
              <w:rPr>
                <w:rFonts w:ascii="宋体" w:eastAsia="宋体" w:hAnsi="宋体" w:cs="宋体"/>
                <w:color w:val="000000"/>
                <w:kern w:val="0"/>
                <w:szCs w:val="20"/>
              </w:rPr>
              <w:t>.</w:t>
            </w:r>
            <w:r w:rsidRPr="00FE4C64">
              <w:rPr>
                <w:rFonts w:ascii="宋体" w:eastAsia="宋体" w:hAnsi="宋体" w:cs="微软雅黑" w:hint="eastAsia"/>
                <w:color w:val="000000"/>
                <w:kern w:val="0"/>
                <w:szCs w:val="20"/>
              </w:rPr>
              <w:t>中标人须</w:t>
            </w:r>
            <w:proofErr w:type="gramStart"/>
            <w:r w:rsidRPr="00FE4C64">
              <w:rPr>
                <w:rFonts w:ascii="宋体" w:eastAsia="宋体" w:hAnsi="宋体" w:cs="微软雅黑" w:hint="eastAsia"/>
                <w:color w:val="000000"/>
                <w:kern w:val="0"/>
                <w:szCs w:val="20"/>
              </w:rPr>
              <w:t>按供应</w:t>
            </w:r>
            <w:proofErr w:type="gramEnd"/>
            <w:r w:rsidRPr="00FE4C64">
              <w:rPr>
                <w:rFonts w:ascii="宋体" w:eastAsia="宋体" w:hAnsi="宋体" w:cs="微软雅黑" w:hint="eastAsia"/>
                <w:color w:val="000000"/>
                <w:kern w:val="0"/>
                <w:szCs w:val="20"/>
              </w:rPr>
              <w:t>商品的销售额开具国家正式发票。</w:t>
            </w:r>
          </w:p>
        </w:tc>
      </w:tr>
      <w:tr w:rsidR="003277E9" w:rsidRPr="00FE4C64" w:rsidTr="00C0461C">
        <w:trPr>
          <w:trHeight w:val="454"/>
          <w:jc w:val="center"/>
        </w:trPr>
        <w:tc>
          <w:tcPr>
            <w:tcW w:w="749" w:type="dxa"/>
            <w:vAlign w:val="center"/>
          </w:tcPr>
          <w:p w:rsidR="003277E9" w:rsidRPr="00FE4C64" w:rsidRDefault="003277E9" w:rsidP="003277E9">
            <w:pPr>
              <w:jc w:val="center"/>
              <w:rPr>
                <w:rFonts w:ascii="宋体" w:eastAsia="宋体" w:hAnsi="宋体" w:cs="Times New Roman"/>
                <w:szCs w:val="21"/>
              </w:rPr>
            </w:pPr>
          </w:p>
        </w:tc>
        <w:tc>
          <w:tcPr>
            <w:tcW w:w="660"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hint="eastAsia"/>
                <w:szCs w:val="21"/>
              </w:rPr>
              <w:t>2</w:t>
            </w:r>
          </w:p>
        </w:tc>
        <w:tc>
          <w:tcPr>
            <w:tcW w:w="7539" w:type="dxa"/>
            <w:vAlign w:val="center"/>
          </w:tcPr>
          <w:p w:rsidR="0027376C" w:rsidRPr="00FE4C64" w:rsidRDefault="0027376C" w:rsidP="00B872A1">
            <w:pPr>
              <w:spacing w:line="360" w:lineRule="exact"/>
              <w:rPr>
                <w:rFonts w:ascii="宋体" w:eastAsia="宋体" w:hAnsi="宋体" w:cs="微软雅黑"/>
                <w:b/>
                <w:bCs/>
                <w:color w:val="000000"/>
                <w:szCs w:val="24"/>
              </w:rPr>
            </w:pPr>
            <w:r w:rsidRPr="00FE4C64">
              <w:rPr>
                <w:rFonts w:ascii="宋体" w:eastAsia="宋体" w:hAnsi="宋体" w:cs="微软雅黑" w:hint="eastAsia"/>
                <w:b/>
                <w:bCs/>
                <w:color w:val="000000"/>
                <w:szCs w:val="24"/>
              </w:rPr>
              <w:t>二、食品安全保障措施</w:t>
            </w:r>
            <w:r w:rsidRPr="00FE4C64">
              <w:rPr>
                <w:rFonts w:ascii="宋体" w:eastAsia="宋体" w:hAnsi="宋体" w:cs="微软雅黑"/>
                <w:b/>
                <w:bCs/>
                <w:color w:val="000000"/>
                <w:szCs w:val="24"/>
              </w:rPr>
              <w:t xml:space="preserve"> </w:t>
            </w:r>
          </w:p>
          <w:p w:rsidR="003277E9" w:rsidRPr="00FE4C64" w:rsidRDefault="0027376C" w:rsidP="00F678C9">
            <w:pPr>
              <w:spacing w:line="360" w:lineRule="exact"/>
              <w:rPr>
                <w:rFonts w:ascii="宋体" w:eastAsia="宋体" w:hAnsi="宋体" w:cs="Times New Roman"/>
                <w:color w:val="000000"/>
                <w:szCs w:val="20"/>
              </w:rPr>
            </w:pPr>
            <w:r w:rsidRPr="00FE4C64">
              <w:rPr>
                <w:rFonts w:ascii="宋体" w:eastAsia="宋体" w:hAnsi="宋体" w:cs="微软雅黑" w:hint="eastAsia"/>
                <w:color w:val="000000"/>
                <w:szCs w:val="20"/>
              </w:rPr>
              <w:t>如因中标人所送的食品引起食用的人身体不适、发生食物中毒等问题，经市级质量检验部门确定后是中标人的责任</w:t>
            </w:r>
            <w:r w:rsidRPr="00FE4C64">
              <w:rPr>
                <w:rFonts w:ascii="宋体" w:eastAsia="宋体" w:hAnsi="宋体" w:cs="宋体"/>
                <w:color w:val="000000"/>
                <w:szCs w:val="20"/>
              </w:rPr>
              <w:t>,</w:t>
            </w:r>
            <w:r w:rsidRPr="00FE4C64">
              <w:rPr>
                <w:rFonts w:ascii="宋体" w:eastAsia="宋体" w:hAnsi="宋体" w:cs="微软雅黑" w:hint="eastAsia"/>
                <w:color w:val="000000"/>
                <w:szCs w:val="20"/>
              </w:rPr>
              <w:t>由中标人承担全部经济赔偿与法律责任。并取消该中标人的供货资格，没收其履约保证金。</w:t>
            </w:r>
          </w:p>
        </w:tc>
      </w:tr>
      <w:tr w:rsidR="003277E9" w:rsidRPr="00FE4C64" w:rsidTr="00C0461C">
        <w:trPr>
          <w:trHeight w:val="2694"/>
          <w:jc w:val="center"/>
        </w:trPr>
        <w:tc>
          <w:tcPr>
            <w:tcW w:w="749" w:type="dxa"/>
            <w:vAlign w:val="center"/>
          </w:tcPr>
          <w:p w:rsidR="003277E9" w:rsidRPr="00FE4C64" w:rsidRDefault="003277E9" w:rsidP="003277E9">
            <w:pPr>
              <w:jc w:val="center"/>
              <w:rPr>
                <w:rFonts w:ascii="宋体" w:eastAsia="宋体" w:hAnsi="宋体" w:cs="Times New Roman"/>
                <w:szCs w:val="21"/>
              </w:rPr>
            </w:pPr>
          </w:p>
        </w:tc>
        <w:tc>
          <w:tcPr>
            <w:tcW w:w="660"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hint="eastAsia"/>
                <w:szCs w:val="21"/>
              </w:rPr>
              <w:t>3</w:t>
            </w:r>
          </w:p>
        </w:tc>
        <w:tc>
          <w:tcPr>
            <w:tcW w:w="7539" w:type="dxa"/>
            <w:vAlign w:val="center"/>
          </w:tcPr>
          <w:p w:rsidR="00F678C9" w:rsidRPr="00FE4C64" w:rsidRDefault="00F678C9" w:rsidP="00F678C9">
            <w:pPr>
              <w:spacing w:line="360" w:lineRule="exact"/>
              <w:rPr>
                <w:rFonts w:ascii="宋体" w:eastAsia="宋体" w:hAnsi="宋体" w:cs="微软雅黑"/>
                <w:b/>
                <w:bCs/>
                <w:color w:val="000000"/>
                <w:szCs w:val="24"/>
              </w:rPr>
            </w:pPr>
            <w:r w:rsidRPr="00FE4C64">
              <w:rPr>
                <w:rFonts w:ascii="宋体" w:eastAsia="宋体" w:hAnsi="宋体" w:cs="微软雅黑" w:hint="eastAsia"/>
                <w:b/>
                <w:bCs/>
                <w:color w:val="000000"/>
                <w:szCs w:val="24"/>
              </w:rPr>
              <w:t>三、具体项目要求</w:t>
            </w:r>
            <w:bookmarkStart w:id="1" w:name="_Toc373222963"/>
            <w:bookmarkStart w:id="2" w:name="_Toc374515871"/>
            <w:bookmarkStart w:id="3" w:name="_Toc373223052"/>
          </w:p>
          <w:bookmarkEnd w:id="1"/>
          <w:bookmarkEnd w:id="2"/>
          <w:bookmarkEnd w:id="3"/>
          <w:p w:rsidR="00F678C9" w:rsidRPr="00FE4C64" w:rsidRDefault="00F678C9" w:rsidP="00F678C9">
            <w:pPr>
              <w:spacing w:line="360" w:lineRule="exact"/>
              <w:ind w:right="-171"/>
              <w:rPr>
                <w:rFonts w:ascii="宋体" w:eastAsia="宋体" w:hAnsi="宋体" w:cs="Times New Roman"/>
                <w:b/>
                <w:bCs/>
                <w:color w:val="000000"/>
                <w:szCs w:val="20"/>
              </w:rPr>
            </w:pPr>
            <w:r w:rsidRPr="00FE4C64">
              <w:rPr>
                <w:rFonts w:ascii="宋体" w:eastAsia="宋体" w:hAnsi="宋体" w:cs="微软雅黑" w:hint="eastAsia"/>
                <w:b/>
                <w:bCs/>
                <w:color w:val="000000"/>
                <w:szCs w:val="20"/>
              </w:rPr>
              <w:t>（一）鲜肉（边猪）</w:t>
            </w:r>
          </w:p>
          <w:p w:rsidR="00F678C9" w:rsidRPr="00FE4C64" w:rsidRDefault="00F678C9" w:rsidP="00F678C9">
            <w:pPr>
              <w:numPr>
                <w:ilvl w:val="1"/>
                <w:numId w:val="1"/>
              </w:numPr>
              <w:tabs>
                <w:tab w:val="left" w:pos="540"/>
                <w:tab w:val="left" w:pos="600"/>
              </w:tabs>
              <w:snapToGrid w:val="0"/>
              <w:spacing w:line="360" w:lineRule="exact"/>
              <w:ind w:left="0" w:firstLineChars="145" w:firstLine="304"/>
              <w:rPr>
                <w:rFonts w:ascii="宋体" w:eastAsia="宋体" w:hAnsi="宋体" w:cs="Times New Roman"/>
                <w:color w:val="000000"/>
                <w:szCs w:val="21"/>
              </w:rPr>
            </w:pPr>
            <w:r w:rsidRPr="00FE4C64">
              <w:rPr>
                <w:rFonts w:ascii="宋体" w:eastAsia="宋体" w:hAnsi="宋体" w:cs="微软雅黑" w:hint="eastAsia"/>
                <w:color w:val="000000"/>
                <w:szCs w:val="20"/>
              </w:rPr>
              <w:t>所供货物应保持较好的外观和质量等级，严格遵守《动物检疫法》和《食物卫生法》等相关规定。符合国家食品部门的有关标准，保证无异味、无霉烂变质，肉类保证来源于正规肉联厂，供货时须提交肉联厂的验收单及当批次有效的动物检疫合格证复印件（原件备查），鲜肉确保每日新鲜</w:t>
            </w:r>
            <w:r w:rsidRPr="00FE4C64">
              <w:rPr>
                <w:rFonts w:ascii="宋体" w:eastAsia="宋体" w:hAnsi="宋体" w:cs="微软雅黑" w:hint="eastAsia"/>
                <w:color w:val="000000"/>
                <w:szCs w:val="21"/>
              </w:rPr>
              <w:t>、无异味。</w:t>
            </w:r>
          </w:p>
          <w:p w:rsidR="00F678C9" w:rsidRPr="00FE4C64" w:rsidRDefault="00F678C9" w:rsidP="00F678C9">
            <w:pPr>
              <w:numPr>
                <w:ilvl w:val="1"/>
                <w:numId w:val="1"/>
              </w:numPr>
              <w:tabs>
                <w:tab w:val="left" w:pos="540"/>
                <w:tab w:val="left" w:pos="600"/>
              </w:tabs>
              <w:snapToGrid w:val="0"/>
              <w:spacing w:line="360" w:lineRule="exact"/>
              <w:ind w:leftChars="-1" w:left="-2" w:firstLineChars="145" w:firstLine="304"/>
              <w:rPr>
                <w:rFonts w:ascii="宋体" w:eastAsia="宋体" w:hAnsi="宋体" w:cs="Times New Roman"/>
                <w:b/>
                <w:bCs/>
                <w:color w:val="000000"/>
                <w:kern w:val="0"/>
                <w:szCs w:val="20"/>
              </w:rPr>
            </w:pPr>
            <w:r w:rsidRPr="00FE4C64">
              <w:rPr>
                <w:rFonts w:ascii="宋体" w:eastAsia="宋体" w:hAnsi="宋体" w:cs="微软雅黑" w:hint="eastAsia"/>
                <w:color w:val="000000"/>
                <w:szCs w:val="20"/>
              </w:rPr>
              <w:t>鲜肉</w:t>
            </w:r>
            <w:r w:rsidRPr="00FE4C64">
              <w:rPr>
                <w:rFonts w:ascii="宋体" w:eastAsia="宋体" w:hAnsi="宋体" w:cs="宋体"/>
                <w:color w:val="000000"/>
                <w:szCs w:val="20"/>
              </w:rPr>
              <w:t>[</w:t>
            </w:r>
            <w:r w:rsidRPr="00FE4C64">
              <w:rPr>
                <w:rFonts w:ascii="宋体" w:eastAsia="宋体" w:hAnsi="宋体" w:cs="微软雅黑" w:hint="eastAsia"/>
                <w:color w:val="000000"/>
                <w:szCs w:val="20"/>
              </w:rPr>
              <w:t>边猪</w:t>
            </w:r>
            <w:r w:rsidRPr="00FE4C64">
              <w:rPr>
                <w:rFonts w:ascii="宋体" w:eastAsia="宋体" w:hAnsi="宋体" w:cs="微软雅黑" w:hint="eastAsia"/>
                <w:color w:val="000000"/>
                <w:kern w:val="0"/>
                <w:szCs w:val="20"/>
              </w:rPr>
              <w:t>（白条猪）</w:t>
            </w:r>
            <w:r w:rsidRPr="00FE4C64">
              <w:rPr>
                <w:rFonts w:ascii="宋体" w:eastAsia="宋体" w:hAnsi="宋体" w:cs="宋体"/>
                <w:color w:val="000000"/>
                <w:kern w:val="0"/>
                <w:szCs w:val="20"/>
              </w:rPr>
              <w:t>]</w:t>
            </w:r>
            <w:r w:rsidRPr="00FE4C64">
              <w:rPr>
                <w:rFonts w:ascii="宋体" w:eastAsia="宋体" w:hAnsi="宋体" w:cs="微软雅黑" w:hint="eastAsia"/>
                <w:color w:val="000000"/>
                <w:kern w:val="0"/>
                <w:szCs w:val="20"/>
              </w:rPr>
              <w:t>净重</w:t>
            </w:r>
            <w:r w:rsidRPr="00FE4C64">
              <w:rPr>
                <w:rFonts w:ascii="宋体" w:eastAsia="宋体" w:hAnsi="宋体" w:cs="宋体"/>
                <w:color w:val="000000"/>
                <w:kern w:val="0"/>
                <w:szCs w:val="20"/>
              </w:rPr>
              <w:t>35KG</w:t>
            </w:r>
            <w:r w:rsidRPr="00FE4C64">
              <w:rPr>
                <w:rFonts w:ascii="宋体" w:eastAsia="宋体" w:hAnsi="宋体" w:cs="微软雅黑" w:hint="eastAsia"/>
                <w:color w:val="000000"/>
                <w:kern w:val="0"/>
                <w:szCs w:val="20"/>
              </w:rPr>
              <w:t>以上，去头、去蹄、去板油、去内脏。</w:t>
            </w:r>
          </w:p>
          <w:p w:rsidR="00F678C9" w:rsidRPr="00FE4C64" w:rsidRDefault="00F678C9" w:rsidP="00F678C9">
            <w:pPr>
              <w:snapToGrid w:val="0"/>
              <w:spacing w:line="360" w:lineRule="exact"/>
              <w:rPr>
                <w:rFonts w:ascii="宋体" w:eastAsia="宋体" w:hAnsi="宋体" w:cs="Times New Roman"/>
                <w:b/>
                <w:bCs/>
                <w:color w:val="000000"/>
                <w:szCs w:val="20"/>
              </w:rPr>
            </w:pPr>
            <w:r w:rsidRPr="00FE4C64">
              <w:rPr>
                <w:rFonts w:ascii="宋体" w:eastAsia="宋体" w:hAnsi="宋体" w:cs="微软雅黑" w:hint="eastAsia"/>
                <w:b/>
                <w:bCs/>
                <w:color w:val="000000"/>
                <w:szCs w:val="20"/>
              </w:rPr>
              <w:t>肉类基本要求：</w:t>
            </w:r>
          </w:p>
          <w:p w:rsidR="00F678C9" w:rsidRPr="00FE4C64" w:rsidRDefault="00F678C9" w:rsidP="00F678C9">
            <w:pPr>
              <w:numPr>
                <w:ilvl w:val="0"/>
                <w:numId w:val="2"/>
              </w:numPr>
              <w:tabs>
                <w:tab w:val="clear" w:pos="312"/>
                <w:tab w:val="num" w:pos="54"/>
                <w:tab w:val="left" w:pos="426"/>
              </w:tabs>
              <w:snapToGrid w:val="0"/>
              <w:spacing w:line="360" w:lineRule="exact"/>
              <w:ind w:firstLineChars="25" w:firstLine="53"/>
              <w:rPr>
                <w:rFonts w:ascii="宋体" w:eastAsia="宋体" w:hAnsi="宋体" w:cs="Times New Roman"/>
                <w:color w:val="000000"/>
                <w:szCs w:val="20"/>
              </w:rPr>
            </w:pPr>
            <w:r w:rsidRPr="00FE4C64">
              <w:rPr>
                <w:rFonts w:ascii="宋体" w:eastAsia="宋体" w:hAnsi="宋体" w:cs="微软雅黑" w:hint="eastAsia"/>
                <w:color w:val="000000"/>
                <w:szCs w:val="20"/>
              </w:rPr>
              <w:t>所供货物应保持较好的外观和质量等级，符合国家食品部门的有关标准，保证无异味、无霉烂变质，肉类保证来源于正规肉联厂，供货时须提交肉联厂的验收单及当批次有效的动物检疫合格证复印件（原件备查），鲜肉确保每日新鲜，冷冻肉要求</w:t>
            </w:r>
            <w:proofErr w:type="gramStart"/>
            <w:r w:rsidRPr="00FE4C64">
              <w:rPr>
                <w:rFonts w:ascii="宋体" w:eastAsia="宋体" w:hAnsi="宋体" w:cs="微软雅黑" w:hint="eastAsia"/>
                <w:color w:val="000000"/>
                <w:szCs w:val="20"/>
              </w:rPr>
              <w:t>肉体冻实而</w:t>
            </w:r>
            <w:proofErr w:type="gramEnd"/>
            <w:r w:rsidRPr="00FE4C64">
              <w:rPr>
                <w:rFonts w:ascii="宋体" w:eastAsia="宋体" w:hAnsi="宋体" w:cs="微软雅黑" w:hint="eastAsia"/>
                <w:color w:val="000000"/>
                <w:szCs w:val="20"/>
              </w:rPr>
              <w:t>坚硬，无化冻现象，肉质紧密而有弹性，色泽均匀，不粘手，交货时干净、新鲜、无异味，冷冻鱼类要求鱼眼睛清亮，角膜透明，鳞片上覆有冻结的透明黏液层，皮肤天然色泽明显。</w:t>
            </w:r>
          </w:p>
          <w:p w:rsidR="00F678C9" w:rsidRPr="00FE4C64" w:rsidRDefault="00F678C9" w:rsidP="00F678C9">
            <w:pPr>
              <w:snapToGrid w:val="0"/>
              <w:spacing w:line="360" w:lineRule="exact"/>
              <w:ind w:firstLineChars="25" w:firstLine="53"/>
              <w:rPr>
                <w:rFonts w:ascii="宋体" w:eastAsia="宋体" w:hAnsi="宋体" w:cs="Times New Roman"/>
                <w:color w:val="000000"/>
                <w:szCs w:val="20"/>
              </w:rPr>
            </w:pPr>
            <w:r w:rsidRPr="00FE4C64">
              <w:rPr>
                <w:rFonts w:ascii="宋体" w:eastAsia="宋体" w:hAnsi="宋体" w:cs="宋体"/>
                <w:color w:val="000000"/>
                <w:szCs w:val="20"/>
              </w:rPr>
              <w:t>2.</w:t>
            </w:r>
            <w:r w:rsidRPr="00FE4C64">
              <w:rPr>
                <w:rFonts w:ascii="宋体" w:eastAsia="宋体" w:hAnsi="宋体" w:cs="微软雅黑" w:hint="eastAsia"/>
                <w:color w:val="000000"/>
                <w:szCs w:val="20"/>
              </w:rPr>
              <w:t>所有货物规格符合采购人提交的日采购计划中明确的具体需求。</w:t>
            </w:r>
          </w:p>
          <w:p w:rsidR="00F678C9" w:rsidRPr="00FE4C64" w:rsidRDefault="00F678C9" w:rsidP="00F678C9">
            <w:pPr>
              <w:snapToGrid w:val="0"/>
              <w:spacing w:line="360" w:lineRule="exact"/>
              <w:ind w:firstLineChars="25" w:firstLine="53"/>
              <w:rPr>
                <w:rFonts w:ascii="宋体" w:eastAsia="宋体" w:hAnsi="宋体" w:cs="Times New Roman"/>
                <w:color w:val="000000"/>
                <w:szCs w:val="20"/>
              </w:rPr>
            </w:pPr>
            <w:r w:rsidRPr="00FE4C64">
              <w:rPr>
                <w:rFonts w:ascii="宋体" w:eastAsia="宋体" w:hAnsi="宋体" w:cs="宋体"/>
                <w:color w:val="000000"/>
                <w:szCs w:val="20"/>
              </w:rPr>
              <w:t>3.</w:t>
            </w:r>
            <w:r w:rsidRPr="00FE4C64">
              <w:rPr>
                <w:rFonts w:ascii="宋体" w:eastAsia="宋体" w:hAnsi="宋体" w:cs="微软雅黑" w:hint="eastAsia"/>
                <w:color w:val="000000"/>
                <w:szCs w:val="20"/>
              </w:rPr>
              <w:t>冷冻禽类食品解冻后净重量不少于</w:t>
            </w:r>
            <w:r w:rsidRPr="00FE4C64">
              <w:rPr>
                <w:rFonts w:ascii="宋体" w:eastAsia="宋体" w:hAnsi="宋体" w:cs="宋体"/>
                <w:color w:val="000000"/>
                <w:szCs w:val="20"/>
              </w:rPr>
              <w:t>90</w:t>
            </w:r>
            <w:r w:rsidRPr="00FE4C64">
              <w:rPr>
                <w:rFonts w:ascii="宋体" w:eastAsia="宋体" w:hAnsi="宋体" w:cs="微软雅黑" w:hint="eastAsia"/>
                <w:color w:val="000000"/>
                <w:szCs w:val="20"/>
              </w:rPr>
              <w:t>％，冷冻肉类食品解冻后净重量不少于</w:t>
            </w:r>
            <w:r w:rsidRPr="00FE4C64">
              <w:rPr>
                <w:rFonts w:ascii="宋体" w:eastAsia="宋体" w:hAnsi="宋体" w:cs="宋体"/>
                <w:color w:val="000000"/>
                <w:szCs w:val="20"/>
              </w:rPr>
              <w:t>92%</w:t>
            </w:r>
            <w:r w:rsidRPr="00FE4C64">
              <w:rPr>
                <w:rFonts w:ascii="宋体" w:eastAsia="宋体" w:hAnsi="宋体" w:cs="微软雅黑" w:hint="eastAsia"/>
                <w:color w:val="000000"/>
                <w:szCs w:val="20"/>
              </w:rPr>
              <w:t>，冷冻水产类食品解冻后净重量不少于</w:t>
            </w:r>
            <w:r w:rsidRPr="00FE4C64">
              <w:rPr>
                <w:rFonts w:ascii="宋体" w:eastAsia="宋体" w:hAnsi="宋体" w:cs="宋体"/>
                <w:color w:val="000000"/>
                <w:szCs w:val="20"/>
              </w:rPr>
              <w:t>82%</w:t>
            </w:r>
            <w:r w:rsidRPr="00FE4C64">
              <w:rPr>
                <w:rFonts w:ascii="宋体" w:eastAsia="宋体" w:hAnsi="宋体" w:cs="微软雅黑" w:hint="eastAsia"/>
                <w:color w:val="000000"/>
                <w:szCs w:val="20"/>
              </w:rPr>
              <w:t>，解冻时间为</w:t>
            </w:r>
            <w:r w:rsidRPr="00FE4C64">
              <w:rPr>
                <w:rFonts w:ascii="宋体" w:eastAsia="宋体" w:hAnsi="宋体" w:cs="宋体"/>
                <w:color w:val="000000"/>
                <w:szCs w:val="20"/>
              </w:rPr>
              <w:t>4</w:t>
            </w:r>
            <w:r w:rsidRPr="00FE4C64">
              <w:rPr>
                <w:rFonts w:ascii="宋体" w:eastAsia="宋体" w:hAnsi="宋体" w:cs="微软雅黑" w:hint="eastAsia"/>
                <w:color w:val="000000"/>
                <w:szCs w:val="20"/>
              </w:rPr>
              <w:t>小时以内（室温</w:t>
            </w:r>
            <w:r w:rsidRPr="00FE4C64">
              <w:rPr>
                <w:rFonts w:ascii="宋体" w:eastAsia="宋体" w:hAnsi="宋体" w:cs="宋体"/>
                <w:color w:val="000000"/>
                <w:szCs w:val="20"/>
              </w:rPr>
              <w:t>20</w:t>
            </w:r>
            <w:r w:rsidRPr="00FE4C64">
              <w:rPr>
                <w:rFonts w:ascii="宋体" w:eastAsia="宋体" w:hAnsi="宋体" w:cs="微软雅黑" w:hint="eastAsia"/>
                <w:color w:val="000000"/>
                <w:szCs w:val="20"/>
              </w:rPr>
              <w:t>℃）。所有冷冻食品要求清晰列出产品品牌、规格、类型、包装方式、包装净重、含冰量等相关参数。</w:t>
            </w:r>
          </w:p>
          <w:p w:rsidR="00F678C9" w:rsidRPr="00FE4C64" w:rsidRDefault="00F678C9" w:rsidP="00F678C9">
            <w:pPr>
              <w:spacing w:line="360" w:lineRule="exact"/>
              <w:ind w:right="-171"/>
              <w:rPr>
                <w:rFonts w:ascii="宋体" w:eastAsia="宋体" w:hAnsi="宋体" w:cs="Times New Roman"/>
                <w:b/>
                <w:bCs/>
                <w:color w:val="000000"/>
                <w:szCs w:val="20"/>
              </w:rPr>
            </w:pPr>
            <w:r w:rsidRPr="00FE4C64">
              <w:rPr>
                <w:rFonts w:ascii="宋体" w:eastAsia="宋体" w:hAnsi="宋体" w:cs="微软雅黑" w:hint="eastAsia"/>
                <w:b/>
                <w:bCs/>
                <w:color w:val="000000"/>
                <w:szCs w:val="20"/>
              </w:rPr>
              <w:t>（二）瓜果蔬菜、辅料、</w:t>
            </w:r>
            <w:proofErr w:type="gramStart"/>
            <w:r w:rsidRPr="00FE4C64">
              <w:rPr>
                <w:rFonts w:ascii="宋体" w:eastAsia="宋体" w:hAnsi="宋体" w:cs="微软雅黑" w:hint="eastAsia"/>
                <w:b/>
                <w:bCs/>
                <w:color w:val="000000"/>
                <w:szCs w:val="20"/>
              </w:rPr>
              <w:t>佐料</w:t>
            </w:r>
            <w:proofErr w:type="gramEnd"/>
          </w:p>
          <w:p w:rsidR="00F678C9" w:rsidRPr="00FE4C64" w:rsidRDefault="00F678C9" w:rsidP="00F678C9">
            <w:pPr>
              <w:spacing w:line="360" w:lineRule="exact"/>
              <w:rPr>
                <w:rFonts w:ascii="宋体" w:eastAsia="宋体" w:hAnsi="宋体" w:cs="Times New Roman"/>
                <w:color w:val="000000"/>
                <w:szCs w:val="20"/>
              </w:rPr>
            </w:pPr>
            <w:r w:rsidRPr="00FE4C64">
              <w:rPr>
                <w:rFonts w:ascii="宋体" w:eastAsia="宋体" w:hAnsi="宋体" w:cs="宋体"/>
                <w:color w:val="000000"/>
                <w:szCs w:val="20"/>
              </w:rPr>
              <w:t>1.</w:t>
            </w:r>
            <w:r w:rsidRPr="00FE4C64">
              <w:rPr>
                <w:rFonts w:ascii="宋体" w:eastAsia="宋体" w:hAnsi="宋体" w:cs="微软雅黑" w:hint="eastAsia"/>
                <w:color w:val="000000"/>
                <w:szCs w:val="20"/>
              </w:rPr>
              <w:t>供应产品的质量要求：辅料、</w:t>
            </w:r>
            <w:proofErr w:type="gramStart"/>
            <w:r w:rsidRPr="00FE4C64">
              <w:rPr>
                <w:rFonts w:ascii="宋体" w:eastAsia="宋体" w:hAnsi="宋体" w:cs="微软雅黑" w:hint="eastAsia"/>
                <w:color w:val="000000"/>
                <w:szCs w:val="20"/>
              </w:rPr>
              <w:t>佐料</w:t>
            </w:r>
            <w:proofErr w:type="gramEnd"/>
            <w:r w:rsidRPr="00FE4C64">
              <w:rPr>
                <w:rFonts w:ascii="宋体" w:eastAsia="宋体" w:hAnsi="宋体" w:cs="微软雅黑" w:hint="eastAsia"/>
                <w:color w:val="000000"/>
                <w:szCs w:val="20"/>
              </w:rPr>
              <w:t>类必须为正规厂家的产品，瓜、果、蔬菜必须是优质货品，不得含有残留农药或污染物，成交供应商必须保证所供应的蔬菜符合卫生质量标准，同时承担因所供蔬菜问题引起的一切事故后果。</w:t>
            </w:r>
            <w:r w:rsidRPr="00FE4C64">
              <w:rPr>
                <w:rFonts w:ascii="宋体" w:eastAsia="宋体" w:hAnsi="宋体" w:cs="微软雅黑" w:hint="eastAsia"/>
                <w:color w:val="000000"/>
                <w:kern w:val="0"/>
                <w:szCs w:val="20"/>
              </w:rPr>
              <w:t>卫生质量指标，应符合</w:t>
            </w:r>
            <w:r w:rsidRPr="00FE4C64">
              <w:rPr>
                <w:rFonts w:ascii="宋体" w:eastAsia="宋体" w:hAnsi="宋体" w:cs="微软雅黑" w:hint="eastAsia"/>
                <w:color w:val="000000"/>
                <w:szCs w:val="20"/>
              </w:rPr>
              <w:t>我国无公害蔬菜上的卫生指标规定。</w:t>
            </w:r>
          </w:p>
          <w:tbl>
            <w:tblPr>
              <w:tblW w:w="5259" w:type="dxa"/>
              <w:jc w:val="center"/>
              <w:tblInd w:w="2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059"/>
              <w:gridCol w:w="3200"/>
            </w:tblGrid>
            <w:tr w:rsidR="00F678C9" w:rsidRPr="00FE4C64" w:rsidTr="00C0461C">
              <w:trPr>
                <w:trHeight w:val="294"/>
                <w:jc w:val="center"/>
              </w:trPr>
              <w:tc>
                <w:tcPr>
                  <w:tcW w:w="2059" w:type="dxa"/>
                  <w:vAlign w:val="center"/>
                </w:tcPr>
                <w:p w:rsidR="00F678C9" w:rsidRPr="00FE4C64" w:rsidRDefault="00F678C9" w:rsidP="004D2764">
                  <w:pPr>
                    <w:widowControl/>
                    <w:spacing w:line="360" w:lineRule="exact"/>
                    <w:ind w:leftChars="-193" w:hangingChars="192" w:hanging="405"/>
                    <w:jc w:val="center"/>
                    <w:rPr>
                      <w:rFonts w:ascii="宋体" w:eastAsia="宋体" w:hAnsi="宋体"/>
                      <w:b/>
                      <w:bCs/>
                      <w:color w:val="000000"/>
                      <w:kern w:val="0"/>
                    </w:rPr>
                  </w:pPr>
                  <w:r w:rsidRPr="00FE4C64">
                    <w:rPr>
                      <w:rFonts w:ascii="宋体" w:eastAsia="宋体" w:hAnsi="宋体" w:cs="微软雅黑" w:hint="eastAsia"/>
                      <w:b/>
                      <w:bCs/>
                      <w:color w:val="000000"/>
                      <w:kern w:val="0"/>
                    </w:rPr>
                    <w:t>项目</w:t>
                  </w:r>
                </w:p>
              </w:tc>
              <w:tc>
                <w:tcPr>
                  <w:tcW w:w="3200" w:type="dxa"/>
                  <w:vAlign w:val="center"/>
                </w:tcPr>
                <w:p w:rsidR="00F678C9" w:rsidRPr="00FE4C64" w:rsidRDefault="00F678C9" w:rsidP="004D2764">
                  <w:pPr>
                    <w:widowControl/>
                    <w:spacing w:line="360" w:lineRule="exact"/>
                    <w:jc w:val="center"/>
                    <w:rPr>
                      <w:rFonts w:ascii="宋体" w:eastAsia="宋体" w:hAnsi="宋体"/>
                      <w:b/>
                      <w:bCs/>
                      <w:color w:val="000000"/>
                      <w:kern w:val="0"/>
                    </w:rPr>
                  </w:pPr>
                  <w:r w:rsidRPr="00FE4C64">
                    <w:rPr>
                      <w:rFonts w:ascii="宋体" w:eastAsia="宋体" w:hAnsi="宋体" w:cs="微软雅黑" w:hint="eastAsia"/>
                      <w:b/>
                      <w:bCs/>
                      <w:color w:val="000000"/>
                      <w:kern w:val="0"/>
                    </w:rPr>
                    <w:t>指标（</w:t>
                  </w:r>
                  <w:r w:rsidRPr="00FE4C64">
                    <w:rPr>
                      <w:rFonts w:ascii="宋体" w:eastAsia="宋体" w:hAnsi="宋体" w:cs="宋体"/>
                      <w:b/>
                      <w:bCs/>
                      <w:color w:val="000000"/>
                    </w:rPr>
                    <w:t>mg/kg</w:t>
                  </w:r>
                  <w:r w:rsidRPr="00FE4C64">
                    <w:rPr>
                      <w:rFonts w:ascii="宋体" w:eastAsia="宋体" w:hAnsi="宋体" w:cs="微软雅黑" w:hint="eastAsia"/>
                      <w:b/>
                      <w:bCs/>
                      <w:color w:val="000000"/>
                      <w:kern w:val="0"/>
                    </w:rPr>
                    <w:t>）</w:t>
                  </w:r>
                </w:p>
              </w:tc>
            </w:tr>
            <w:tr w:rsidR="00F678C9" w:rsidRPr="00FE4C64" w:rsidTr="00C0461C">
              <w:trPr>
                <w:trHeight w:val="458"/>
                <w:jc w:val="center"/>
              </w:trPr>
              <w:tc>
                <w:tcPr>
                  <w:tcW w:w="2059" w:type="dxa"/>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甲胺磷</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不得检出</w:t>
                  </w:r>
                </w:p>
              </w:tc>
            </w:tr>
            <w:tr w:rsidR="00F678C9" w:rsidRPr="00FE4C64" w:rsidTr="00C0461C">
              <w:trPr>
                <w:trHeight w:val="458"/>
                <w:jc w:val="center"/>
              </w:trPr>
              <w:tc>
                <w:tcPr>
                  <w:tcW w:w="2059" w:type="dxa"/>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甲拌磷</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不得检出</w:t>
                  </w:r>
                </w:p>
              </w:tc>
            </w:tr>
            <w:tr w:rsidR="00F678C9" w:rsidRPr="00FE4C64" w:rsidTr="00C0461C">
              <w:trPr>
                <w:trHeight w:val="458"/>
                <w:jc w:val="center"/>
              </w:trPr>
              <w:tc>
                <w:tcPr>
                  <w:tcW w:w="2059" w:type="dxa"/>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氧化乐果</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不得检出</w:t>
                  </w:r>
                </w:p>
              </w:tc>
            </w:tr>
            <w:tr w:rsidR="00F678C9" w:rsidRPr="00FE4C64" w:rsidTr="00C0461C">
              <w:trPr>
                <w:trHeight w:val="458"/>
                <w:jc w:val="center"/>
              </w:trPr>
              <w:tc>
                <w:tcPr>
                  <w:tcW w:w="2059" w:type="dxa"/>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甲基对硫磷</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不得检出</w:t>
                  </w:r>
                </w:p>
              </w:tc>
            </w:tr>
            <w:tr w:rsidR="00F678C9" w:rsidRPr="00FE4C64" w:rsidTr="00C0461C">
              <w:trPr>
                <w:trHeight w:val="443"/>
                <w:jc w:val="center"/>
              </w:trPr>
              <w:tc>
                <w:tcPr>
                  <w:tcW w:w="2059" w:type="dxa"/>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lastRenderedPageBreak/>
                    <w:t>呋喃丹</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不得检出</w:t>
                  </w:r>
                </w:p>
              </w:tc>
            </w:tr>
            <w:tr w:rsidR="00F678C9" w:rsidRPr="00FE4C64" w:rsidTr="00C0461C">
              <w:trPr>
                <w:trHeight w:val="458"/>
                <w:jc w:val="center"/>
              </w:trPr>
              <w:tc>
                <w:tcPr>
                  <w:tcW w:w="2059" w:type="dxa"/>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百菌清</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宋体" w:hint="eastAsia"/>
                      <w:color w:val="000000"/>
                    </w:rPr>
                    <w:t>≤</w:t>
                  </w:r>
                  <w:r w:rsidRPr="00FE4C64">
                    <w:rPr>
                      <w:rFonts w:ascii="宋体" w:eastAsia="宋体" w:hAnsi="宋体" w:cs="宋体"/>
                      <w:color w:val="000000"/>
                    </w:rPr>
                    <w:t>1.0</w:t>
                  </w:r>
                </w:p>
              </w:tc>
            </w:tr>
            <w:tr w:rsidR="00F678C9" w:rsidRPr="00FE4C64" w:rsidTr="00C0461C">
              <w:trPr>
                <w:trHeight w:val="458"/>
                <w:jc w:val="center"/>
              </w:trPr>
              <w:tc>
                <w:tcPr>
                  <w:tcW w:w="2059" w:type="dxa"/>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多菌灵</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宋体" w:hint="eastAsia"/>
                      <w:color w:val="000000"/>
                    </w:rPr>
                    <w:t>≤</w:t>
                  </w:r>
                  <w:r w:rsidRPr="00FE4C64">
                    <w:rPr>
                      <w:rFonts w:ascii="宋体" w:eastAsia="宋体" w:hAnsi="宋体" w:cs="宋体"/>
                      <w:color w:val="000000"/>
                    </w:rPr>
                    <w:t>0.5</w:t>
                  </w:r>
                </w:p>
              </w:tc>
            </w:tr>
            <w:tr w:rsidR="00F678C9" w:rsidRPr="00FE4C64" w:rsidTr="00C0461C">
              <w:trPr>
                <w:trHeight w:val="458"/>
                <w:jc w:val="center"/>
              </w:trPr>
              <w:tc>
                <w:tcPr>
                  <w:tcW w:w="2059" w:type="dxa"/>
                </w:tcPr>
                <w:p w:rsidR="00F678C9" w:rsidRPr="00FE4C64" w:rsidRDefault="00F678C9" w:rsidP="00F678C9">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rPr>
                    <w:t>汞（以</w:t>
                  </w:r>
                  <w:r w:rsidRPr="00FE4C64">
                    <w:rPr>
                      <w:rFonts w:ascii="宋体" w:eastAsia="宋体" w:hAnsi="宋体" w:cs="宋体"/>
                      <w:color w:val="000000"/>
                    </w:rPr>
                    <w:t>Hg</w:t>
                  </w:r>
                  <w:r w:rsidRPr="00FE4C64">
                    <w:rPr>
                      <w:rFonts w:ascii="宋体" w:eastAsia="宋体" w:hAnsi="宋体" w:cs="微软雅黑" w:hint="eastAsia"/>
                      <w:color w:val="000000"/>
                    </w:rPr>
                    <w:t>计）</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kern w:val="0"/>
                    </w:rPr>
                  </w:pPr>
                  <w:r w:rsidRPr="00FE4C64">
                    <w:rPr>
                      <w:rFonts w:ascii="宋体" w:eastAsia="宋体" w:hAnsi="宋体" w:cs="宋体" w:hint="eastAsia"/>
                      <w:color w:val="000000"/>
                    </w:rPr>
                    <w:t>≤</w:t>
                  </w:r>
                  <w:r w:rsidRPr="00FE4C64">
                    <w:rPr>
                      <w:rFonts w:ascii="宋体" w:eastAsia="宋体" w:hAnsi="宋体" w:cs="宋体"/>
                      <w:color w:val="000000"/>
                    </w:rPr>
                    <w:t>0.01</w:t>
                  </w:r>
                </w:p>
              </w:tc>
            </w:tr>
            <w:tr w:rsidR="00F678C9" w:rsidRPr="00FE4C64" w:rsidTr="00C0461C">
              <w:trPr>
                <w:trHeight w:val="458"/>
                <w:jc w:val="center"/>
              </w:trPr>
              <w:tc>
                <w:tcPr>
                  <w:tcW w:w="2059" w:type="dxa"/>
                </w:tcPr>
                <w:p w:rsidR="00F678C9" w:rsidRPr="00FE4C64" w:rsidRDefault="00F678C9" w:rsidP="00F678C9">
                  <w:pPr>
                    <w:widowControl/>
                    <w:spacing w:line="360" w:lineRule="exact"/>
                    <w:jc w:val="center"/>
                    <w:rPr>
                      <w:rFonts w:ascii="宋体" w:eastAsia="宋体" w:hAnsi="宋体"/>
                      <w:color w:val="000000"/>
                    </w:rPr>
                  </w:pPr>
                  <w:r w:rsidRPr="00FE4C64">
                    <w:rPr>
                      <w:rFonts w:ascii="宋体" w:eastAsia="宋体" w:hAnsi="宋体" w:cs="微软雅黑" w:hint="eastAsia"/>
                      <w:color w:val="000000"/>
                    </w:rPr>
                    <w:t>铅（以</w:t>
                  </w:r>
                  <w:proofErr w:type="spellStart"/>
                  <w:r w:rsidRPr="00FE4C64">
                    <w:rPr>
                      <w:rFonts w:ascii="宋体" w:eastAsia="宋体" w:hAnsi="宋体" w:cs="宋体"/>
                      <w:color w:val="000000"/>
                    </w:rPr>
                    <w:t>Pb</w:t>
                  </w:r>
                  <w:proofErr w:type="spellEnd"/>
                  <w:r w:rsidRPr="00FE4C64">
                    <w:rPr>
                      <w:rFonts w:ascii="宋体" w:eastAsia="宋体" w:hAnsi="宋体" w:cs="微软雅黑" w:hint="eastAsia"/>
                      <w:color w:val="000000"/>
                    </w:rPr>
                    <w:t>计）</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rPr>
                  </w:pPr>
                  <w:r w:rsidRPr="00FE4C64">
                    <w:rPr>
                      <w:rFonts w:ascii="宋体" w:eastAsia="宋体" w:hAnsi="宋体" w:cs="宋体" w:hint="eastAsia"/>
                      <w:color w:val="000000"/>
                    </w:rPr>
                    <w:t>≤</w:t>
                  </w:r>
                  <w:r w:rsidRPr="00FE4C64">
                    <w:rPr>
                      <w:rFonts w:ascii="宋体" w:eastAsia="宋体" w:hAnsi="宋体" w:cs="宋体"/>
                      <w:color w:val="000000"/>
                    </w:rPr>
                    <w:t>0.2</w:t>
                  </w:r>
                </w:p>
              </w:tc>
            </w:tr>
            <w:tr w:rsidR="00F678C9" w:rsidRPr="00FE4C64" w:rsidTr="00C0461C">
              <w:trPr>
                <w:trHeight w:val="458"/>
                <w:jc w:val="center"/>
              </w:trPr>
              <w:tc>
                <w:tcPr>
                  <w:tcW w:w="2059" w:type="dxa"/>
                </w:tcPr>
                <w:p w:rsidR="00F678C9" w:rsidRPr="00FE4C64" w:rsidRDefault="00F678C9" w:rsidP="00F678C9">
                  <w:pPr>
                    <w:widowControl/>
                    <w:spacing w:line="360" w:lineRule="exact"/>
                    <w:jc w:val="center"/>
                    <w:rPr>
                      <w:rFonts w:ascii="宋体" w:eastAsia="宋体" w:hAnsi="宋体"/>
                      <w:color w:val="000000"/>
                    </w:rPr>
                  </w:pPr>
                  <w:r w:rsidRPr="00FE4C64">
                    <w:rPr>
                      <w:rFonts w:ascii="宋体" w:eastAsia="宋体" w:hAnsi="宋体" w:cs="微软雅黑" w:hint="eastAsia"/>
                      <w:color w:val="000000"/>
                    </w:rPr>
                    <w:t>砷（以</w:t>
                  </w:r>
                  <w:r w:rsidRPr="00FE4C64">
                    <w:rPr>
                      <w:rFonts w:ascii="宋体" w:eastAsia="宋体" w:hAnsi="宋体" w:cs="宋体"/>
                      <w:color w:val="000000"/>
                    </w:rPr>
                    <w:t>As</w:t>
                  </w:r>
                  <w:r w:rsidRPr="00FE4C64">
                    <w:rPr>
                      <w:rFonts w:ascii="宋体" w:eastAsia="宋体" w:hAnsi="宋体" w:cs="微软雅黑" w:hint="eastAsia"/>
                      <w:color w:val="000000"/>
                    </w:rPr>
                    <w:t>计）</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rPr>
                  </w:pPr>
                  <w:r w:rsidRPr="00FE4C64">
                    <w:rPr>
                      <w:rFonts w:ascii="宋体" w:eastAsia="宋体" w:hAnsi="宋体" w:cs="宋体" w:hint="eastAsia"/>
                      <w:color w:val="000000"/>
                    </w:rPr>
                    <w:t>≤</w:t>
                  </w:r>
                  <w:r w:rsidRPr="00FE4C64">
                    <w:rPr>
                      <w:rFonts w:ascii="宋体" w:eastAsia="宋体" w:hAnsi="宋体" w:cs="宋体"/>
                      <w:color w:val="000000"/>
                    </w:rPr>
                    <w:t>0.5</w:t>
                  </w:r>
                </w:p>
              </w:tc>
            </w:tr>
            <w:tr w:rsidR="00F678C9" w:rsidRPr="00FE4C64" w:rsidTr="00C0461C">
              <w:trPr>
                <w:trHeight w:val="458"/>
                <w:jc w:val="center"/>
              </w:trPr>
              <w:tc>
                <w:tcPr>
                  <w:tcW w:w="2059" w:type="dxa"/>
                </w:tcPr>
                <w:p w:rsidR="00F678C9" w:rsidRPr="00FE4C64" w:rsidRDefault="00F678C9" w:rsidP="00F678C9">
                  <w:pPr>
                    <w:widowControl/>
                    <w:spacing w:line="360" w:lineRule="exact"/>
                    <w:jc w:val="center"/>
                    <w:rPr>
                      <w:rFonts w:ascii="宋体" w:eastAsia="宋体" w:hAnsi="宋体"/>
                      <w:color w:val="000000"/>
                    </w:rPr>
                  </w:pPr>
                  <w:r w:rsidRPr="00FE4C64">
                    <w:rPr>
                      <w:rFonts w:ascii="宋体" w:eastAsia="宋体" w:hAnsi="宋体" w:cs="微软雅黑" w:hint="eastAsia"/>
                      <w:color w:val="000000"/>
                    </w:rPr>
                    <w:t>氟（以</w:t>
                  </w:r>
                  <w:r w:rsidRPr="00FE4C64">
                    <w:rPr>
                      <w:rFonts w:ascii="宋体" w:eastAsia="宋体" w:hAnsi="宋体" w:cs="宋体"/>
                      <w:color w:val="000000"/>
                    </w:rPr>
                    <w:t>F</w:t>
                  </w:r>
                  <w:r w:rsidRPr="00FE4C64">
                    <w:rPr>
                      <w:rFonts w:ascii="宋体" w:eastAsia="宋体" w:hAnsi="宋体" w:cs="微软雅黑" w:hint="eastAsia"/>
                      <w:color w:val="000000"/>
                    </w:rPr>
                    <w:t>计）</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rPr>
                  </w:pPr>
                  <w:r w:rsidRPr="00FE4C64">
                    <w:rPr>
                      <w:rFonts w:ascii="宋体" w:eastAsia="宋体" w:hAnsi="宋体" w:cs="宋体" w:hint="eastAsia"/>
                      <w:color w:val="000000"/>
                    </w:rPr>
                    <w:t>≤</w:t>
                  </w:r>
                  <w:r w:rsidRPr="00FE4C64">
                    <w:rPr>
                      <w:rFonts w:ascii="宋体" w:eastAsia="宋体" w:hAnsi="宋体" w:cs="宋体"/>
                      <w:color w:val="000000"/>
                    </w:rPr>
                    <w:t>0.5</w:t>
                  </w:r>
                </w:p>
              </w:tc>
            </w:tr>
            <w:tr w:rsidR="00F678C9" w:rsidRPr="00FE4C64" w:rsidTr="00C0461C">
              <w:trPr>
                <w:trHeight w:val="458"/>
                <w:jc w:val="center"/>
              </w:trPr>
              <w:tc>
                <w:tcPr>
                  <w:tcW w:w="2059" w:type="dxa"/>
                </w:tcPr>
                <w:p w:rsidR="00F678C9" w:rsidRPr="00FE4C64" w:rsidRDefault="00F678C9" w:rsidP="00F678C9">
                  <w:pPr>
                    <w:widowControl/>
                    <w:spacing w:line="360" w:lineRule="exact"/>
                    <w:jc w:val="center"/>
                    <w:rPr>
                      <w:rFonts w:ascii="宋体" w:eastAsia="宋体" w:hAnsi="宋体"/>
                      <w:color w:val="000000"/>
                    </w:rPr>
                  </w:pPr>
                  <w:r w:rsidRPr="00FE4C64">
                    <w:rPr>
                      <w:rFonts w:ascii="宋体" w:eastAsia="宋体" w:hAnsi="宋体" w:cs="微软雅黑" w:hint="eastAsia"/>
                      <w:color w:val="000000"/>
                    </w:rPr>
                    <w:t>硝酸盐（以</w:t>
                  </w:r>
                  <w:r w:rsidRPr="00FE4C64">
                    <w:rPr>
                      <w:rFonts w:ascii="宋体" w:eastAsia="宋体" w:hAnsi="宋体" w:cs="宋体"/>
                      <w:color w:val="000000"/>
                    </w:rPr>
                    <w:t>NaNO3</w:t>
                  </w:r>
                  <w:r w:rsidRPr="00FE4C64">
                    <w:rPr>
                      <w:rFonts w:ascii="宋体" w:eastAsia="宋体" w:hAnsi="宋体" w:cs="微软雅黑" w:hint="eastAsia"/>
                      <w:color w:val="000000"/>
                    </w:rPr>
                    <w:t>计）</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rPr>
                  </w:pPr>
                  <w:r w:rsidRPr="00FE4C64">
                    <w:rPr>
                      <w:rFonts w:ascii="宋体" w:eastAsia="宋体" w:hAnsi="宋体" w:cs="微软雅黑" w:hint="eastAsia"/>
                      <w:color w:val="000000"/>
                    </w:rPr>
                    <w:t>瓜果类</w:t>
                  </w:r>
                  <w:r w:rsidRPr="00FE4C64">
                    <w:rPr>
                      <w:rFonts w:ascii="宋体" w:eastAsia="宋体" w:hAnsi="宋体" w:cs="宋体" w:hint="eastAsia"/>
                      <w:color w:val="000000"/>
                    </w:rPr>
                    <w:t>≤</w:t>
                  </w:r>
                  <w:r w:rsidRPr="00FE4C64">
                    <w:rPr>
                      <w:rFonts w:ascii="宋体" w:eastAsia="宋体" w:hAnsi="宋体" w:cs="宋体"/>
                      <w:color w:val="000000"/>
                    </w:rPr>
                    <w:t>600</w:t>
                  </w:r>
                  <w:r w:rsidRPr="00FE4C64">
                    <w:rPr>
                      <w:rFonts w:ascii="宋体" w:eastAsia="宋体" w:hAnsi="宋体" w:cs="微软雅黑" w:hint="eastAsia"/>
                      <w:color w:val="000000"/>
                    </w:rPr>
                    <w:t>；叶菜根茎类</w:t>
                  </w:r>
                  <w:r w:rsidRPr="00FE4C64">
                    <w:rPr>
                      <w:rFonts w:ascii="宋体" w:eastAsia="宋体" w:hAnsi="宋体" w:cs="宋体" w:hint="eastAsia"/>
                      <w:color w:val="000000"/>
                    </w:rPr>
                    <w:t>≤</w:t>
                  </w:r>
                  <w:r w:rsidRPr="00FE4C64">
                    <w:rPr>
                      <w:rFonts w:ascii="宋体" w:eastAsia="宋体" w:hAnsi="宋体" w:cs="宋体"/>
                      <w:color w:val="000000"/>
                    </w:rPr>
                    <w:t>1200</w:t>
                  </w:r>
                </w:p>
              </w:tc>
            </w:tr>
            <w:tr w:rsidR="00F678C9" w:rsidRPr="00FE4C64" w:rsidTr="00C0461C">
              <w:trPr>
                <w:trHeight w:val="458"/>
                <w:jc w:val="center"/>
              </w:trPr>
              <w:tc>
                <w:tcPr>
                  <w:tcW w:w="2059" w:type="dxa"/>
                </w:tcPr>
                <w:p w:rsidR="00F678C9" w:rsidRPr="00FE4C64" w:rsidRDefault="00F678C9" w:rsidP="00F678C9">
                  <w:pPr>
                    <w:widowControl/>
                    <w:spacing w:line="360" w:lineRule="exact"/>
                    <w:jc w:val="center"/>
                    <w:rPr>
                      <w:rFonts w:ascii="宋体" w:eastAsia="宋体" w:hAnsi="宋体"/>
                      <w:color w:val="000000"/>
                    </w:rPr>
                  </w:pPr>
                  <w:r w:rsidRPr="00FE4C64">
                    <w:rPr>
                      <w:rFonts w:ascii="宋体" w:eastAsia="宋体" w:hAnsi="宋体" w:cs="微软雅黑" w:hint="eastAsia"/>
                      <w:color w:val="000000"/>
                    </w:rPr>
                    <w:t>亚硝酸盐（以</w:t>
                  </w:r>
                  <w:r w:rsidRPr="00FE4C64">
                    <w:rPr>
                      <w:rFonts w:ascii="宋体" w:eastAsia="宋体" w:hAnsi="宋体" w:cs="宋体"/>
                      <w:color w:val="000000"/>
                    </w:rPr>
                    <w:t>NaNO2</w:t>
                  </w:r>
                  <w:r w:rsidRPr="00FE4C64">
                    <w:rPr>
                      <w:rFonts w:ascii="宋体" w:eastAsia="宋体" w:hAnsi="宋体" w:cs="微软雅黑" w:hint="eastAsia"/>
                      <w:color w:val="000000"/>
                    </w:rPr>
                    <w:t>计）</w:t>
                  </w:r>
                </w:p>
              </w:tc>
              <w:tc>
                <w:tcPr>
                  <w:tcW w:w="3200" w:type="dxa"/>
                  <w:vAlign w:val="center"/>
                </w:tcPr>
                <w:p w:rsidR="00F678C9" w:rsidRPr="00FE4C64" w:rsidRDefault="00F678C9" w:rsidP="004D2764">
                  <w:pPr>
                    <w:widowControl/>
                    <w:spacing w:line="360" w:lineRule="exact"/>
                    <w:jc w:val="center"/>
                    <w:rPr>
                      <w:rFonts w:ascii="宋体" w:eastAsia="宋体" w:hAnsi="宋体"/>
                      <w:color w:val="000000"/>
                    </w:rPr>
                  </w:pPr>
                  <w:r w:rsidRPr="00FE4C64">
                    <w:rPr>
                      <w:rFonts w:ascii="宋体" w:eastAsia="宋体" w:hAnsi="宋体" w:cs="宋体" w:hint="eastAsia"/>
                      <w:color w:val="000000"/>
                    </w:rPr>
                    <w:t>≤</w:t>
                  </w:r>
                  <w:r w:rsidRPr="00FE4C64">
                    <w:rPr>
                      <w:rFonts w:ascii="宋体" w:eastAsia="宋体" w:hAnsi="宋体" w:cs="宋体"/>
                      <w:color w:val="000000"/>
                    </w:rPr>
                    <w:t>4</w:t>
                  </w:r>
                </w:p>
              </w:tc>
            </w:tr>
          </w:tbl>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宋体"/>
                <w:color w:val="000000"/>
                <w:szCs w:val="20"/>
              </w:rPr>
              <w:t>2.</w:t>
            </w:r>
            <w:r w:rsidRPr="00FE4C64">
              <w:rPr>
                <w:rFonts w:ascii="宋体" w:eastAsia="宋体" w:hAnsi="宋体" w:cs="微软雅黑" w:hint="eastAsia"/>
                <w:color w:val="000000"/>
                <w:szCs w:val="20"/>
              </w:rPr>
              <w:t>具体感观要求：</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从蔬菜色泽看，各种蔬菜都应具有本品种固有的颜色，大多数有发亮的光泽，以此显示蔬菜的成熟度及鲜嫩程度；</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从蔬菜气味看，多数蔬菜具有清馨、甘辛香、甜酸香等气味，可凭嗅觉识别不同品种的质量，不允许有腐烂变质的亚硝酸盐味和其他异常气味；</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从蔬菜滋味看，因品种不同而各异，多数蔬菜滋味甘淡、甜酸、清爽鲜美，少数具有辛酸、苦涩等特殊风味以刺激食欲，如失去本品种原有</w:t>
            </w:r>
            <w:proofErr w:type="gramStart"/>
            <w:r w:rsidRPr="00FE4C64">
              <w:rPr>
                <w:rFonts w:ascii="宋体" w:eastAsia="宋体" w:hAnsi="宋体" w:cs="微软雅黑" w:hint="eastAsia"/>
                <w:color w:val="000000"/>
                <w:szCs w:val="20"/>
              </w:rPr>
              <w:t>的滋即为</w:t>
            </w:r>
            <w:proofErr w:type="gramEnd"/>
            <w:r w:rsidRPr="00FE4C64">
              <w:rPr>
                <w:rFonts w:ascii="宋体" w:eastAsia="宋体" w:hAnsi="宋体" w:cs="微软雅黑" w:hint="eastAsia"/>
                <w:color w:val="000000"/>
                <w:szCs w:val="20"/>
              </w:rPr>
              <w:t>异常；</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从蔬菜形态看，应尽量避免由于客观因素而造成的各种非正常、不新鲜的蔬菜，例如萎蔫、枯塌、损伤、病变、虫害侵蚀等引起的形态异常等。</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t>叶菜类：</w:t>
            </w:r>
            <w:r w:rsidRPr="00FE4C64">
              <w:rPr>
                <w:rFonts w:ascii="宋体" w:eastAsia="宋体" w:hAnsi="宋体" w:cs="微软雅黑" w:hint="eastAsia"/>
                <w:color w:val="000000"/>
                <w:szCs w:val="20"/>
              </w:rPr>
              <w:t>大白菜、小白菜、菠菜、上海青、心菜、茼蒿、苋菜、芹菜等绿叶菜类。</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属同一品种规格，肉质鲜嫩形态好，色泽正常，茎基部削平，无枯黄叶、病叶、泥土、明显机械伤和病虫害伤，</w:t>
            </w:r>
            <w:proofErr w:type="gramStart"/>
            <w:r w:rsidRPr="00FE4C64">
              <w:rPr>
                <w:rFonts w:ascii="宋体" w:eastAsia="宋体" w:hAnsi="宋体" w:cs="微软雅黑" w:hint="eastAsia"/>
                <w:color w:val="000000"/>
                <w:szCs w:val="20"/>
              </w:rPr>
              <w:t>无烧心焦</w:t>
            </w:r>
            <w:proofErr w:type="gramEnd"/>
            <w:r w:rsidRPr="00FE4C64">
              <w:rPr>
                <w:rFonts w:ascii="宋体" w:eastAsia="宋体" w:hAnsi="宋体" w:cs="微软雅黑" w:hint="eastAsia"/>
                <w:color w:val="000000"/>
                <w:szCs w:val="20"/>
              </w:rPr>
              <w:t>边、腐烂等现象，无抽苔（菜心除外），无畸形、异味，</w:t>
            </w:r>
            <w:proofErr w:type="gramStart"/>
            <w:r w:rsidRPr="00FE4C64">
              <w:rPr>
                <w:rFonts w:ascii="宋体" w:eastAsia="宋体" w:hAnsi="宋体" w:cs="微软雅黑" w:hint="eastAsia"/>
                <w:color w:val="000000"/>
                <w:szCs w:val="20"/>
              </w:rPr>
              <w:t>结球叶菜</w:t>
            </w:r>
            <w:proofErr w:type="gramEnd"/>
            <w:r w:rsidRPr="00FE4C64">
              <w:rPr>
                <w:rFonts w:ascii="宋体" w:eastAsia="宋体" w:hAnsi="宋体" w:cs="微软雅黑" w:hint="eastAsia"/>
                <w:color w:val="000000"/>
                <w:szCs w:val="20"/>
              </w:rPr>
              <w:t>要结球适度，花椰菜应新鲜洁白，不带叶</w:t>
            </w:r>
            <w:proofErr w:type="gramStart"/>
            <w:r w:rsidRPr="00FE4C64">
              <w:rPr>
                <w:rFonts w:ascii="宋体" w:eastAsia="宋体" w:hAnsi="宋体" w:cs="微软雅黑" w:hint="eastAsia"/>
                <w:color w:val="000000"/>
                <w:szCs w:val="20"/>
              </w:rPr>
              <w:t>麸</w:t>
            </w:r>
            <w:proofErr w:type="gramEnd"/>
            <w:r w:rsidRPr="00FE4C64">
              <w:rPr>
                <w:rFonts w:ascii="宋体" w:eastAsia="宋体" w:hAnsi="宋体" w:cs="微软雅黑" w:hint="eastAsia"/>
                <w:color w:val="000000"/>
                <w:szCs w:val="20"/>
              </w:rPr>
              <w:t>，无畸形花。</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t>茄果类：</w:t>
            </w:r>
            <w:r w:rsidRPr="00FE4C64">
              <w:rPr>
                <w:rFonts w:ascii="宋体" w:eastAsia="宋体" w:hAnsi="宋体" w:cs="微软雅黑" w:hint="eastAsia"/>
                <w:color w:val="000000"/>
                <w:szCs w:val="20"/>
              </w:rPr>
              <w:t>番茄、茄子、甜椒、辣椒等。</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属同一品种规格，果实整洁，成熟度适中，番茄</w:t>
            </w:r>
            <w:proofErr w:type="gramStart"/>
            <w:r w:rsidRPr="00FE4C64">
              <w:rPr>
                <w:rFonts w:ascii="宋体" w:eastAsia="宋体" w:hAnsi="宋体" w:cs="微软雅黑" w:hint="eastAsia"/>
                <w:color w:val="000000"/>
                <w:szCs w:val="20"/>
              </w:rPr>
              <w:t>花蒂不明显</w:t>
            </w:r>
            <w:proofErr w:type="gramEnd"/>
            <w:r w:rsidRPr="00FE4C64">
              <w:rPr>
                <w:rFonts w:ascii="宋体" w:eastAsia="宋体" w:hAnsi="宋体" w:cs="微软雅黑" w:hint="eastAsia"/>
                <w:color w:val="000000"/>
                <w:szCs w:val="20"/>
              </w:rPr>
              <w:t>，无裂果及空洞现象，茄果不能</w:t>
            </w:r>
            <w:proofErr w:type="gramStart"/>
            <w:r w:rsidRPr="00FE4C64">
              <w:rPr>
                <w:rFonts w:ascii="宋体" w:eastAsia="宋体" w:hAnsi="宋体" w:cs="微软雅黑" w:hint="eastAsia"/>
                <w:color w:val="000000"/>
                <w:szCs w:val="20"/>
              </w:rPr>
              <w:t>有裂蒂及</w:t>
            </w:r>
            <w:proofErr w:type="gramEnd"/>
            <w:r w:rsidRPr="00FE4C64">
              <w:rPr>
                <w:rFonts w:ascii="宋体" w:eastAsia="宋体" w:hAnsi="宋体" w:cs="微软雅黑" w:hint="eastAsia"/>
                <w:color w:val="000000"/>
                <w:szCs w:val="20"/>
              </w:rPr>
              <w:t>果皮变硬现象，无腐烂、畸形、异味，无明显机械伤。</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t>瓜果类：</w:t>
            </w:r>
            <w:r w:rsidRPr="00FE4C64">
              <w:rPr>
                <w:rFonts w:ascii="宋体" w:eastAsia="宋体" w:hAnsi="宋体" w:cs="微软雅黑" w:hint="eastAsia"/>
                <w:color w:val="000000"/>
                <w:szCs w:val="20"/>
              </w:rPr>
              <w:t>黄瓜、冬瓜、丝瓜、苦瓜、南瓜、毛节瓜等。</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属同一品种规格，形状、色泽一致，瓜条均匀，无疤点，无断裂，无腐烂、畸形、异味、明显机械伤，不带泥土。</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t>根菜类：</w:t>
            </w:r>
            <w:r w:rsidRPr="00FE4C64">
              <w:rPr>
                <w:rFonts w:ascii="宋体" w:eastAsia="宋体" w:hAnsi="宋体" w:cs="微软雅黑" w:hint="eastAsia"/>
                <w:color w:val="000000"/>
                <w:szCs w:val="20"/>
              </w:rPr>
              <w:t>萝卜、胡萝卜等。</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属同一品种规格，皮细光滑，大小均匀，肉质脆嫩致密新鲜，无腐烂、畸形、裂痕、糠心、异味，不带泥沙，不带茎叶和须根。</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t>薯芋类：</w:t>
            </w:r>
            <w:r w:rsidRPr="00FE4C64">
              <w:rPr>
                <w:rFonts w:ascii="宋体" w:eastAsia="宋体" w:hAnsi="宋体" w:cs="微软雅黑" w:hint="eastAsia"/>
                <w:color w:val="000000"/>
                <w:szCs w:val="20"/>
              </w:rPr>
              <w:t>马铃薯、芋、姜等。</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属同一品种规格，色泽一致，不带泥沙，不带须根、茎叶，不干瘪，无腐烂、畸形、异味、明显机械伤、病虫害斑，马铃薯无发芽，皮</w:t>
            </w:r>
            <w:proofErr w:type="gramStart"/>
            <w:r w:rsidRPr="00FE4C64">
              <w:rPr>
                <w:rFonts w:ascii="宋体" w:eastAsia="宋体" w:hAnsi="宋体" w:cs="微软雅黑" w:hint="eastAsia"/>
                <w:color w:val="000000"/>
                <w:szCs w:val="20"/>
              </w:rPr>
              <w:t>不</w:t>
            </w:r>
            <w:proofErr w:type="gramEnd"/>
            <w:r w:rsidRPr="00FE4C64">
              <w:rPr>
                <w:rFonts w:ascii="宋体" w:eastAsia="宋体" w:hAnsi="宋体" w:cs="微软雅黑" w:hint="eastAsia"/>
                <w:color w:val="000000"/>
                <w:szCs w:val="20"/>
              </w:rPr>
              <w:t>变绿。</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lastRenderedPageBreak/>
              <w:t>葱蒜类：</w:t>
            </w:r>
            <w:r w:rsidRPr="00FE4C64">
              <w:rPr>
                <w:rFonts w:ascii="宋体" w:eastAsia="宋体" w:hAnsi="宋体" w:cs="微软雅黑" w:hint="eastAsia"/>
                <w:color w:val="000000"/>
                <w:szCs w:val="20"/>
              </w:rPr>
              <w:t>葱、蒜、韭菜、洋葱等。</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属同一品种规格，允许葱、青蒜类保留干净须根，葱、蒜、韭菜不带老叶，蒜头、洋葱去根去枯叶，可食部分新鲜幼嫩，无腐烂、畸形、异味。</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t>豆类：</w:t>
            </w:r>
            <w:r w:rsidRPr="00FE4C64">
              <w:rPr>
                <w:rFonts w:ascii="宋体" w:eastAsia="宋体" w:hAnsi="宋体" w:cs="微软雅黑" w:hint="eastAsia"/>
                <w:color w:val="000000"/>
                <w:szCs w:val="20"/>
              </w:rPr>
              <w:t>扁豆、豌豆、毛豆等。</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属同一品种规格，形态完整，成熟度适中，无腐烂、畸形、异味，豆荚类新鲜、幼嫩、均匀，</w:t>
            </w:r>
            <w:proofErr w:type="gramStart"/>
            <w:r w:rsidRPr="00FE4C64">
              <w:rPr>
                <w:rFonts w:ascii="宋体" w:eastAsia="宋体" w:hAnsi="宋体" w:cs="微软雅黑" w:hint="eastAsia"/>
                <w:color w:val="000000"/>
                <w:szCs w:val="20"/>
              </w:rPr>
              <w:t>豆仁类籽粒</w:t>
            </w:r>
            <w:proofErr w:type="gramEnd"/>
            <w:r w:rsidRPr="00FE4C64">
              <w:rPr>
                <w:rFonts w:ascii="宋体" w:eastAsia="宋体" w:hAnsi="宋体" w:cs="微软雅黑" w:hint="eastAsia"/>
                <w:color w:val="000000"/>
                <w:szCs w:val="20"/>
              </w:rPr>
              <w:t>饱满，较均匀，无发芽，不带泥土杂质。</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t>水生菜类：</w:t>
            </w:r>
            <w:r w:rsidRPr="00FE4C64">
              <w:rPr>
                <w:rFonts w:ascii="宋体" w:eastAsia="宋体" w:hAnsi="宋体" w:cs="微软雅黑" w:hint="eastAsia"/>
                <w:color w:val="000000"/>
                <w:szCs w:val="20"/>
              </w:rPr>
              <w:t>藕、、茭白、马蹄等。</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属同一品种规格，肉质嫩，成熟度适中，无腐烂、畸形、异味，无明显机械伤，不带泥土和杂质，不干瘪，茭白</w:t>
            </w:r>
            <w:proofErr w:type="gramStart"/>
            <w:r w:rsidRPr="00FE4C64">
              <w:rPr>
                <w:rFonts w:ascii="宋体" w:eastAsia="宋体" w:hAnsi="宋体" w:cs="微软雅黑" w:hint="eastAsia"/>
                <w:color w:val="000000"/>
                <w:szCs w:val="20"/>
              </w:rPr>
              <w:t>不</w:t>
            </w:r>
            <w:proofErr w:type="gramEnd"/>
            <w:r w:rsidRPr="00FE4C64">
              <w:rPr>
                <w:rFonts w:ascii="宋体" w:eastAsia="宋体" w:hAnsi="宋体" w:cs="微软雅黑" w:hint="eastAsia"/>
                <w:color w:val="000000"/>
                <w:szCs w:val="20"/>
              </w:rPr>
              <w:t>黑心。</w:t>
            </w:r>
          </w:p>
          <w:p w:rsidR="00F64550" w:rsidRPr="00FE4C64" w:rsidRDefault="00F64550" w:rsidP="00F64550">
            <w:pPr>
              <w:spacing w:line="360" w:lineRule="exact"/>
              <w:ind w:firstLineChars="200" w:firstLine="422"/>
              <w:rPr>
                <w:rFonts w:ascii="宋体" w:eastAsia="宋体" w:hAnsi="宋体" w:cs="Times New Roman"/>
                <w:color w:val="000000"/>
                <w:szCs w:val="20"/>
              </w:rPr>
            </w:pPr>
            <w:r w:rsidRPr="00FE4C64">
              <w:rPr>
                <w:rFonts w:ascii="宋体" w:eastAsia="宋体" w:hAnsi="宋体" w:cs="微软雅黑" w:hint="eastAsia"/>
                <w:b/>
                <w:bCs/>
                <w:color w:val="000000"/>
                <w:szCs w:val="20"/>
              </w:rPr>
              <w:t>食用菌类：</w:t>
            </w:r>
            <w:proofErr w:type="gramStart"/>
            <w:r w:rsidRPr="00FE4C64">
              <w:rPr>
                <w:rFonts w:ascii="宋体" w:eastAsia="宋体" w:hAnsi="宋体" w:cs="微软雅黑" w:hint="eastAsia"/>
                <w:color w:val="000000"/>
                <w:szCs w:val="20"/>
              </w:rPr>
              <w:t>杏</w:t>
            </w:r>
            <w:proofErr w:type="gramEnd"/>
            <w:r w:rsidRPr="00FE4C64">
              <w:rPr>
                <w:rFonts w:ascii="宋体" w:eastAsia="宋体" w:hAnsi="宋体" w:cs="微软雅黑" w:hint="eastAsia"/>
                <w:color w:val="000000"/>
                <w:szCs w:val="20"/>
              </w:rPr>
              <w:t>鲍菇、香菇、木耳等。</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属同一品种规格，杏鲍菇、香菇菌盖</w:t>
            </w:r>
            <w:proofErr w:type="gramStart"/>
            <w:r w:rsidRPr="00FE4C64">
              <w:rPr>
                <w:rFonts w:ascii="宋体" w:eastAsia="宋体" w:hAnsi="宋体" w:cs="微软雅黑" w:hint="eastAsia"/>
                <w:color w:val="000000"/>
                <w:szCs w:val="20"/>
              </w:rPr>
              <w:t>圆整略展开</w:t>
            </w:r>
            <w:proofErr w:type="gramEnd"/>
            <w:r w:rsidRPr="00FE4C64">
              <w:rPr>
                <w:rFonts w:ascii="宋体" w:eastAsia="宋体" w:hAnsi="宋体" w:cs="微软雅黑" w:hint="eastAsia"/>
                <w:color w:val="000000"/>
                <w:szCs w:val="20"/>
              </w:rPr>
              <w:t>，柄粗壮，菌膜紧，菇柄切削平整，不浸泡水，新鲜，无杂质，无畸形菇，无腐烂、异味。</w:t>
            </w:r>
          </w:p>
          <w:p w:rsidR="00F64550" w:rsidRPr="00FE4C64" w:rsidRDefault="00F64550" w:rsidP="00F64550">
            <w:pPr>
              <w:spacing w:line="360" w:lineRule="exact"/>
              <w:ind w:firstLineChars="200" w:firstLine="422"/>
              <w:rPr>
                <w:rFonts w:ascii="宋体" w:eastAsia="宋体" w:hAnsi="宋体" w:cs="Times New Roman"/>
                <w:color w:val="000000"/>
                <w:szCs w:val="20"/>
              </w:rPr>
            </w:pPr>
            <w:proofErr w:type="gramStart"/>
            <w:r w:rsidRPr="00FE4C64">
              <w:rPr>
                <w:rFonts w:ascii="宋体" w:eastAsia="宋体" w:hAnsi="宋体" w:cs="微软雅黑" w:hint="eastAsia"/>
                <w:b/>
                <w:bCs/>
                <w:color w:val="000000"/>
                <w:szCs w:val="20"/>
              </w:rPr>
              <w:t>芽</w:t>
            </w:r>
            <w:proofErr w:type="gramEnd"/>
            <w:r w:rsidRPr="00FE4C64">
              <w:rPr>
                <w:rFonts w:ascii="宋体" w:eastAsia="宋体" w:hAnsi="宋体" w:cs="微软雅黑" w:hint="eastAsia"/>
                <w:b/>
                <w:bCs/>
                <w:color w:val="000000"/>
                <w:szCs w:val="20"/>
              </w:rPr>
              <w:t>苗类：</w:t>
            </w:r>
            <w:r w:rsidRPr="00FE4C64">
              <w:rPr>
                <w:rFonts w:ascii="宋体" w:eastAsia="宋体" w:hAnsi="宋体" w:cs="微软雅黑" w:hint="eastAsia"/>
                <w:color w:val="000000"/>
                <w:szCs w:val="20"/>
              </w:rPr>
              <w:t>绿豆芽、黄豆芽、南瓜苗等。</w:t>
            </w:r>
          </w:p>
          <w:p w:rsidR="00F64550" w:rsidRPr="00FE4C64" w:rsidRDefault="00F64550" w:rsidP="00F64550">
            <w:pPr>
              <w:spacing w:line="360" w:lineRule="exact"/>
              <w:ind w:right="-171"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芽苗幼嫩，不带豆壳杂质，新鲜，</w:t>
            </w:r>
            <w:proofErr w:type="gramStart"/>
            <w:r w:rsidRPr="00FE4C64">
              <w:rPr>
                <w:rFonts w:ascii="宋体" w:eastAsia="宋体" w:hAnsi="宋体" w:cs="微软雅黑" w:hint="eastAsia"/>
                <w:color w:val="000000"/>
                <w:szCs w:val="20"/>
              </w:rPr>
              <w:t>不</w:t>
            </w:r>
            <w:proofErr w:type="gramEnd"/>
            <w:r w:rsidRPr="00FE4C64">
              <w:rPr>
                <w:rFonts w:ascii="宋体" w:eastAsia="宋体" w:hAnsi="宋体" w:cs="微软雅黑" w:hint="eastAsia"/>
                <w:color w:val="000000"/>
                <w:szCs w:val="20"/>
              </w:rPr>
              <w:t>浸水，无腐烂、异味。</w:t>
            </w:r>
          </w:p>
          <w:p w:rsidR="00F64550" w:rsidRPr="00FE4C64" w:rsidRDefault="00F64550" w:rsidP="00F64550">
            <w:pPr>
              <w:snapToGrid w:val="0"/>
              <w:spacing w:line="360" w:lineRule="exact"/>
              <w:ind w:firstLineChars="200" w:firstLine="422"/>
              <w:rPr>
                <w:rFonts w:ascii="宋体" w:eastAsia="宋体" w:hAnsi="宋体" w:cs="Times New Roman"/>
                <w:b/>
                <w:bCs/>
                <w:color w:val="000000"/>
                <w:szCs w:val="20"/>
                <w:u w:val="single"/>
              </w:rPr>
            </w:pPr>
            <w:r w:rsidRPr="00FE4C64">
              <w:rPr>
                <w:rFonts w:ascii="宋体" w:eastAsia="宋体" w:hAnsi="宋体" w:cs="宋体"/>
                <w:b/>
                <w:bCs/>
                <w:color w:val="000000"/>
                <w:szCs w:val="20"/>
                <w:u w:val="single"/>
              </w:rPr>
              <w:t>3.</w:t>
            </w:r>
            <w:r w:rsidRPr="00FE4C64">
              <w:rPr>
                <w:rFonts w:ascii="宋体" w:eastAsia="宋体" w:hAnsi="宋体" w:cs="微软雅黑" w:hint="eastAsia"/>
                <w:b/>
                <w:bCs/>
                <w:color w:val="000000"/>
                <w:szCs w:val="20"/>
                <w:u w:val="single"/>
              </w:rPr>
              <w:t>食品供应链要求：所有食品的来源必须清晰。蔬菜来源应当于受到地方政府部门监管的自有基地、商品菜基地等，严禁收购散户农民的蔬菜供应。</w:t>
            </w:r>
          </w:p>
          <w:p w:rsidR="00F64550" w:rsidRPr="00FE4C64" w:rsidRDefault="00F64550" w:rsidP="00F64550">
            <w:pPr>
              <w:spacing w:line="360" w:lineRule="exact"/>
              <w:ind w:right="-171" w:firstLineChars="100" w:firstLine="211"/>
              <w:rPr>
                <w:rFonts w:ascii="宋体" w:eastAsia="宋体" w:hAnsi="宋体" w:cs="Times New Roman"/>
                <w:b/>
                <w:bCs/>
                <w:color w:val="000000"/>
                <w:szCs w:val="20"/>
              </w:rPr>
            </w:pPr>
            <w:r w:rsidRPr="00FE4C64">
              <w:rPr>
                <w:rFonts w:ascii="宋体" w:eastAsia="宋体" w:hAnsi="宋体" w:cs="微软雅黑" w:hint="eastAsia"/>
                <w:b/>
                <w:bCs/>
                <w:color w:val="000000"/>
                <w:szCs w:val="20"/>
              </w:rPr>
              <w:t>（三）粮油（</w:t>
            </w:r>
            <w:r w:rsidRPr="00FE4C64">
              <w:rPr>
                <w:rFonts w:ascii="宋体" w:eastAsia="宋体" w:hAnsi="宋体" w:cs="微软雅黑" w:hint="eastAsia"/>
                <w:color w:val="000000"/>
                <w:szCs w:val="20"/>
              </w:rPr>
              <w:t>大米、食用调和油</w:t>
            </w:r>
            <w:r w:rsidRPr="00FE4C64">
              <w:rPr>
                <w:rFonts w:ascii="宋体" w:eastAsia="宋体" w:hAnsi="宋体" w:cs="微软雅黑" w:hint="eastAsia"/>
                <w:b/>
                <w:bCs/>
                <w:color w:val="000000"/>
                <w:szCs w:val="20"/>
              </w:rPr>
              <w:t>）</w:t>
            </w:r>
          </w:p>
          <w:p w:rsidR="00F64550" w:rsidRPr="00FE4C64" w:rsidRDefault="00F64550" w:rsidP="00F64550">
            <w:pPr>
              <w:spacing w:line="360" w:lineRule="exact"/>
              <w:ind w:right="-171"/>
              <w:rPr>
                <w:rFonts w:ascii="宋体" w:eastAsia="宋体" w:hAnsi="宋体" w:cs="Times New Roman"/>
                <w:color w:val="000000"/>
                <w:szCs w:val="20"/>
              </w:rPr>
            </w:pPr>
            <w:r w:rsidRPr="00FE4C64">
              <w:rPr>
                <w:rFonts w:ascii="宋体" w:eastAsia="宋体" w:hAnsi="宋体" w:cs="宋体"/>
                <w:color w:val="000000"/>
                <w:szCs w:val="20"/>
              </w:rPr>
              <w:t>1.</w:t>
            </w:r>
            <w:r w:rsidRPr="00FE4C64">
              <w:rPr>
                <w:rFonts w:ascii="宋体" w:eastAsia="宋体" w:hAnsi="宋体" w:cs="微软雅黑" w:hint="eastAsia"/>
                <w:color w:val="000000"/>
                <w:szCs w:val="20"/>
              </w:rPr>
              <w:t>供应产品的质量要求：</w:t>
            </w:r>
            <w:r w:rsidRPr="00FE4C64">
              <w:rPr>
                <w:rFonts w:ascii="宋体" w:eastAsia="宋体" w:hAnsi="宋体" w:cs="宋体"/>
                <w:color w:val="000000"/>
                <w:szCs w:val="20"/>
              </w:rPr>
              <w:t xml:space="preserve"> </w:t>
            </w:r>
          </w:p>
          <w:p w:rsidR="00F64550" w:rsidRPr="00FE4C64" w:rsidRDefault="00F64550" w:rsidP="00F64550">
            <w:pPr>
              <w:spacing w:line="360" w:lineRule="exact"/>
              <w:ind w:leftChars="200" w:left="630" w:right="-171" w:hangingChars="100" w:hanging="210"/>
              <w:rPr>
                <w:rFonts w:ascii="宋体" w:eastAsia="宋体" w:hAnsi="宋体" w:cs="Times New Roman"/>
                <w:color w:val="000000"/>
                <w:szCs w:val="20"/>
              </w:rPr>
            </w:pPr>
            <w:r w:rsidRPr="00FE4C64">
              <w:rPr>
                <w:rFonts w:ascii="宋体" w:eastAsia="宋体" w:hAnsi="宋体" w:cs="微软雅黑" w:hint="eastAsia"/>
                <w:color w:val="000000"/>
                <w:szCs w:val="20"/>
              </w:rPr>
              <w:t>①米、油货物必须符合卫生，不得有腐烂、变质、油脂酸败、霉变、生虫、污秽不结、</w:t>
            </w:r>
          </w:p>
          <w:p w:rsidR="00F64550" w:rsidRPr="00FE4C64" w:rsidRDefault="00F64550" w:rsidP="00F64550">
            <w:pPr>
              <w:spacing w:line="360" w:lineRule="exact"/>
              <w:ind w:right="-171"/>
              <w:rPr>
                <w:rFonts w:ascii="宋体" w:eastAsia="宋体" w:hAnsi="宋体" w:cs="Times New Roman"/>
                <w:color w:val="000000"/>
                <w:szCs w:val="20"/>
              </w:rPr>
            </w:pPr>
            <w:r w:rsidRPr="00FE4C64">
              <w:rPr>
                <w:rFonts w:ascii="宋体" w:eastAsia="宋体" w:hAnsi="宋体" w:cs="微软雅黑" w:hint="eastAsia"/>
                <w:color w:val="000000"/>
                <w:szCs w:val="20"/>
              </w:rPr>
              <w:t>混有异物或者其他感官性状异常，并可能对人体健康有害的物质。</w:t>
            </w:r>
          </w:p>
          <w:p w:rsidR="00F64550" w:rsidRPr="00FE4C64" w:rsidRDefault="00F64550" w:rsidP="00F64550">
            <w:pPr>
              <w:spacing w:line="360" w:lineRule="exact"/>
              <w:ind w:leftChars="200" w:left="630" w:right="-171" w:hangingChars="100" w:hanging="210"/>
              <w:rPr>
                <w:rFonts w:ascii="宋体" w:eastAsia="宋体" w:hAnsi="宋体" w:cs="Times New Roman"/>
                <w:color w:val="000000"/>
                <w:szCs w:val="20"/>
              </w:rPr>
            </w:pPr>
            <w:r w:rsidRPr="00FE4C64">
              <w:rPr>
                <w:rFonts w:ascii="宋体" w:eastAsia="宋体" w:hAnsi="宋体" w:cs="微软雅黑" w:hint="eastAsia"/>
                <w:color w:val="000000"/>
                <w:szCs w:val="20"/>
              </w:rPr>
              <w:t>②米、油要提供</w:t>
            </w:r>
            <w:r w:rsidRPr="00FE4C64">
              <w:rPr>
                <w:rFonts w:ascii="宋体" w:eastAsia="宋体" w:hAnsi="宋体" w:cs="宋体"/>
                <w:color w:val="000000"/>
                <w:szCs w:val="20"/>
              </w:rPr>
              <w:t>QS</w:t>
            </w:r>
            <w:r w:rsidRPr="00FE4C64">
              <w:rPr>
                <w:rFonts w:ascii="宋体" w:eastAsia="宋体" w:hAnsi="宋体" w:cs="微软雅黑" w:hint="eastAsia"/>
                <w:color w:val="000000"/>
                <w:szCs w:val="20"/>
              </w:rPr>
              <w:t>认证、国家机关发出的产品检验合格证书。包装食品：包装箱完整，</w:t>
            </w:r>
          </w:p>
          <w:p w:rsidR="00F64550" w:rsidRPr="00FE4C64" w:rsidRDefault="00F64550" w:rsidP="00F64550">
            <w:pPr>
              <w:spacing w:line="360" w:lineRule="exact"/>
              <w:ind w:right="-171"/>
              <w:rPr>
                <w:rFonts w:ascii="宋体" w:eastAsia="宋体" w:hAnsi="宋体" w:cs="Times New Roman"/>
                <w:color w:val="000000"/>
                <w:szCs w:val="20"/>
              </w:rPr>
            </w:pPr>
            <w:r w:rsidRPr="00FE4C64">
              <w:rPr>
                <w:rFonts w:ascii="宋体" w:eastAsia="宋体" w:hAnsi="宋体" w:cs="微软雅黑" w:hint="eastAsia"/>
                <w:color w:val="000000"/>
                <w:szCs w:val="20"/>
              </w:rPr>
              <w:t>同时包装箱要印有注册商标、生产厂家名称、厂址、出厂日期、产品合格证、保质期限、产品成份、厂家电话号码。散装豆类：提供生产厂家营业执照、卫生许可证、国家机关发出的产品检验合格证书。成交供应商所提供产品质量必须要符合行业标准要求，不得有掺假、变质、变味、过期等现象出现，严禁伪劣、假冒、无证不合格物品进入仓库。</w:t>
            </w:r>
          </w:p>
          <w:p w:rsidR="00F64550" w:rsidRPr="00FE4C64" w:rsidRDefault="00F64550" w:rsidP="00F64550">
            <w:pPr>
              <w:snapToGrid w:val="0"/>
              <w:spacing w:line="360" w:lineRule="exact"/>
              <w:ind w:leftChars="200" w:left="630" w:hangingChars="100" w:hanging="210"/>
              <w:rPr>
                <w:rFonts w:ascii="宋体" w:eastAsia="宋体" w:hAnsi="宋体" w:cs="Times New Roman"/>
                <w:color w:val="000000"/>
                <w:szCs w:val="20"/>
              </w:rPr>
            </w:pPr>
            <w:r w:rsidRPr="00FE4C64">
              <w:rPr>
                <w:rFonts w:ascii="宋体" w:eastAsia="宋体" w:hAnsi="宋体" w:cs="微软雅黑" w:hint="eastAsia"/>
                <w:color w:val="000000"/>
                <w:szCs w:val="20"/>
              </w:rPr>
              <w:t>③成交供应商在供应过程中，如果发生出现质量问题或造成食物中毒</w:t>
            </w:r>
            <w:r w:rsidRPr="00FE4C64">
              <w:rPr>
                <w:rFonts w:ascii="宋体" w:eastAsia="宋体" w:hAnsi="宋体" w:cs="宋体"/>
                <w:color w:val="000000"/>
                <w:szCs w:val="20"/>
              </w:rPr>
              <w:t>,</w:t>
            </w:r>
            <w:r w:rsidRPr="00FE4C64">
              <w:rPr>
                <w:rFonts w:ascii="宋体" w:eastAsia="宋体" w:hAnsi="宋体" w:cs="微软雅黑" w:hint="eastAsia"/>
                <w:color w:val="000000"/>
                <w:szCs w:val="20"/>
              </w:rPr>
              <w:t>如变质等情况，</w:t>
            </w:r>
          </w:p>
          <w:p w:rsidR="00F64550" w:rsidRPr="00FE4C64" w:rsidRDefault="00F64550" w:rsidP="00F64550">
            <w:pPr>
              <w:snapToGrid w:val="0"/>
              <w:spacing w:line="360" w:lineRule="exact"/>
              <w:rPr>
                <w:rFonts w:ascii="宋体" w:eastAsia="宋体" w:hAnsi="宋体" w:cs="Times New Roman"/>
                <w:color w:val="000000"/>
                <w:szCs w:val="20"/>
              </w:rPr>
            </w:pPr>
            <w:r w:rsidRPr="00FE4C64">
              <w:rPr>
                <w:rFonts w:ascii="宋体" w:eastAsia="宋体" w:hAnsi="宋体" w:cs="微软雅黑" w:hint="eastAsia"/>
                <w:color w:val="000000"/>
                <w:szCs w:val="20"/>
              </w:rPr>
              <w:t>经查实后确属成交供应商责任，成交供应商应承担全部责任，主要包括食物中毒人员医疗费、误工费、事故处理费等，直至追究刑事责任。</w:t>
            </w:r>
          </w:p>
          <w:p w:rsidR="00F64550" w:rsidRPr="00FE4C64" w:rsidRDefault="00F64550" w:rsidP="00F64550">
            <w:pPr>
              <w:snapToGrid w:val="0"/>
              <w:spacing w:line="360" w:lineRule="exact"/>
              <w:rPr>
                <w:rFonts w:ascii="宋体" w:eastAsia="宋体" w:hAnsi="宋体" w:cs="Times New Roman"/>
                <w:color w:val="000000"/>
                <w:szCs w:val="20"/>
              </w:rPr>
            </w:pPr>
            <w:r w:rsidRPr="00FE4C64">
              <w:rPr>
                <w:rFonts w:ascii="宋体" w:eastAsia="宋体" w:hAnsi="宋体" w:cs="宋体" w:hint="eastAsia"/>
                <w:color w:val="000000"/>
                <w:szCs w:val="20"/>
              </w:rPr>
              <w:t>2.</w:t>
            </w:r>
            <w:r w:rsidRPr="00FE4C64">
              <w:rPr>
                <w:rFonts w:ascii="宋体" w:eastAsia="宋体" w:hAnsi="宋体" w:cs="微软雅黑" w:hint="eastAsia"/>
                <w:color w:val="000000"/>
                <w:szCs w:val="20"/>
              </w:rPr>
              <w:t>执行标准：</w:t>
            </w:r>
          </w:p>
          <w:p w:rsidR="00F64550" w:rsidRPr="00FE4C64" w:rsidRDefault="00F64550" w:rsidP="00F64550">
            <w:pPr>
              <w:snapToGrid w:val="0"/>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①米类执行标准：ＧＢ</w:t>
            </w:r>
            <w:r w:rsidRPr="00FE4C64">
              <w:rPr>
                <w:rFonts w:ascii="宋体" w:eastAsia="宋体" w:hAnsi="宋体" w:cs="宋体"/>
                <w:color w:val="000000"/>
                <w:szCs w:val="20"/>
              </w:rPr>
              <w:t>1354-2009</w:t>
            </w:r>
            <w:r w:rsidRPr="00FE4C64">
              <w:rPr>
                <w:rFonts w:ascii="宋体" w:eastAsia="宋体" w:hAnsi="宋体" w:cs="微软雅黑" w:hint="eastAsia"/>
                <w:color w:val="000000"/>
                <w:szCs w:val="20"/>
              </w:rPr>
              <w:t>标准一级米，不含添加剂，重金属检测符合国家标准。黄米粒按国家标准执行</w:t>
            </w:r>
            <w:r w:rsidR="006A5853">
              <w:rPr>
                <w:rFonts w:ascii="宋体" w:eastAsia="宋体" w:hAnsi="宋体" w:cs="宋体" w:hint="eastAsia"/>
                <w:color w:val="000000"/>
                <w:szCs w:val="20"/>
              </w:rPr>
              <w:t>。</w:t>
            </w:r>
          </w:p>
          <w:p w:rsidR="00F64550" w:rsidRPr="00FE4C64" w:rsidRDefault="00F64550" w:rsidP="00F64550">
            <w:pPr>
              <w:snapToGrid w:val="0"/>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②油类执行标准：ＳＢ｜</w:t>
            </w:r>
            <w:r w:rsidRPr="00FE4C64">
              <w:rPr>
                <w:rFonts w:ascii="宋体" w:eastAsia="宋体" w:hAnsi="宋体" w:cs="宋体"/>
                <w:color w:val="000000"/>
                <w:szCs w:val="20"/>
              </w:rPr>
              <w:t>T 10292-1998</w:t>
            </w:r>
          </w:p>
          <w:p w:rsidR="00F64550" w:rsidRPr="00FE4C64" w:rsidRDefault="00F64550" w:rsidP="00F64550">
            <w:pPr>
              <w:snapToGrid w:val="0"/>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③油类质量要求：</w:t>
            </w:r>
          </w:p>
          <w:p w:rsidR="00F64550" w:rsidRPr="00FE4C64" w:rsidRDefault="00F64550" w:rsidP="00F64550">
            <w:pPr>
              <w:spacing w:line="360" w:lineRule="exact"/>
              <w:ind w:firstLineChars="200" w:firstLine="420"/>
              <w:rPr>
                <w:rFonts w:ascii="宋体" w:eastAsia="宋体" w:hAnsi="宋体" w:cs="Times New Roman"/>
                <w:color w:val="000000"/>
                <w:szCs w:val="20"/>
              </w:rPr>
            </w:pPr>
            <w:r w:rsidRPr="00FE4C64">
              <w:rPr>
                <w:rFonts w:ascii="宋体" w:eastAsia="宋体" w:hAnsi="宋体" w:cs="微软雅黑" w:hint="eastAsia"/>
                <w:color w:val="000000"/>
                <w:szCs w:val="20"/>
              </w:rPr>
              <w:t>每个食用油品种必须色泽好，透明度高，无浑浊，无沉淀和悬浮物，粘度小，</w:t>
            </w:r>
            <w:r w:rsidRPr="00FE4C64">
              <w:rPr>
                <w:rFonts w:ascii="宋体" w:eastAsia="宋体" w:hAnsi="宋体" w:cs="微软雅黑" w:hint="eastAsia"/>
                <w:color w:val="000000"/>
                <w:szCs w:val="20"/>
              </w:rPr>
              <w:lastRenderedPageBreak/>
              <w:t>无分层现象，气味正常，无酸臭异味。严格执行国家相关质量标准及卫生安全标准，色泽、气味、霉变、真菌毒素、重金属污染物、农药等严格控制在国家标准范围内（原粮及成品粮色泽、气味必须正常。</w:t>
            </w:r>
            <w:r w:rsidRPr="00FE4C64">
              <w:rPr>
                <w:rFonts w:ascii="宋体" w:eastAsia="宋体" w:hAnsi="宋体" w:cs="宋体"/>
                <w:color w:val="000000"/>
                <w:szCs w:val="20"/>
              </w:rPr>
              <w:t xml:space="preserve">  </w:t>
            </w:r>
            <w:r w:rsidRPr="00FE4C64">
              <w:rPr>
                <w:rFonts w:ascii="宋体" w:eastAsia="宋体" w:hAnsi="宋体" w:cs="微软雅黑" w:hint="eastAsia"/>
                <w:color w:val="000000"/>
                <w:szCs w:val="20"/>
              </w:rPr>
              <w:t>霉变</w:t>
            </w:r>
            <w:proofErr w:type="gramStart"/>
            <w:r w:rsidRPr="00FE4C64">
              <w:rPr>
                <w:rFonts w:ascii="宋体" w:eastAsia="宋体" w:hAnsi="宋体" w:cs="微软雅黑" w:hint="eastAsia"/>
                <w:color w:val="000000"/>
                <w:szCs w:val="20"/>
              </w:rPr>
              <w:t>粒不得</w:t>
            </w:r>
            <w:proofErr w:type="gramEnd"/>
            <w:r w:rsidRPr="00FE4C64">
              <w:rPr>
                <w:rFonts w:ascii="宋体" w:eastAsia="宋体" w:hAnsi="宋体" w:cs="微软雅黑" w:hint="eastAsia"/>
                <w:color w:val="000000"/>
                <w:szCs w:val="20"/>
              </w:rPr>
              <w:t>超过</w:t>
            </w:r>
            <w:r w:rsidRPr="00FE4C64">
              <w:rPr>
                <w:rFonts w:ascii="宋体" w:eastAsia="宋体" w:hAnsi="宋体" w:cs="宋体"/>
                <w:color w:val="000000"/>
                <w:szCs w:val="20"/>
              </w:rPr>
              <w:t>2</w:t>
            </w:r>
            <w:r w:rsidRPr="00FE4C64">
              <w:rPr>
                <w:rFonts w:ascii="宋体" w:eastAsia="宋体" w:hAnsi="宋体" w:cs="微软雅黑" w:hint="eastAsia"/>
                <w:color w:val="000000"/>
                <w:szCs w:val="20"/>
              </w:rPr>
              <w:t>％。</w:t>
            </w:r>
            <w:r w:rsidRPr="00FE4C64">
              <w:rPr>
                <w:rFonts w:ascii="宋体" w:eastAsia="宋体" w:hAnsi="宋体" w:cs="宋体"/>
                <w:color w:val="000000"/>
                <w:szCs w:val="20"/>
              </w:rPr>
              <w:t xml:space="preserve"> </w:t>
            </w:r>
            <w:r w:rsidRPr="00FE4C64">
              <w:rPr>
                <w:rFonts w:ascii="宋体" w:eastAsia="宋体" w:hAnsi="宋体" w:cs="微软雅黑" w:hint="eastAsia"/>
                <w:color w:val="000000"/>
                <w:szCs w:val="20"/>
              </w:rPr>
              <w:t>真菌毒素：黄曲霉毒素</w:t>
            </w:r>
            <w:r w:rsidRPr="00FE4C64">
              <w:rPr>
                <w:rFonts w:ascii="宋体" w:eastAsia="宋体" w:hAnsi="宋体" w:cs="宋体"/>
                <w:color w:val="000000"/>
                <w:szCs w:val="20"/>
              </w:rPr>
              <w:t xml:space="preserve">B1 </w:t>
            </w:r>
            <w:r w:rsidRPr="00FE4C64">
              <w:rPr>
                <w:rFonts w:ascii="宋体" w:eastAsia="宋体" w:hAnsi="宋体" w:cs="微软雅黑" w:hint="eastAsia"/>
                <w:color w:val="000000"/>
                <w:szCs w:val="20"/>
              </w:rPr>
              <w:t>（</w:t>
            </w:r>
            <w:r w:rsidRPr="00FE4C64">
              <w:rPr>
                <w:rFonts w:ascii="宋体" w:eastAsia="宋体" w:hAnsi="宋体" w:cs="宋体"/>
                <w:color w:val="000000"/>
                <w:szCs w:val="20"/>
              </w:rPr>
              <w:t>5</w:t>
            </w:r>
            <w:r w:rsidRPr="00FE4C64">
              <w:rPr>
                <w:rFonts w:ascii="宋体" w:eastAsia="宋体" w:hAnsi="宋体" w:cs="微软雅黑" w:hint="eastAsia"/>
                <w:color w:val="000000"/>
                <w:szCs w:val="20"/>
              </w:rPr>
              <w:t>μ</w:t>
            </w:r>
            <w:r w:rsidRPr="00FE4C64">
              <w:rPr>
                <w:rFonts w:ascii="宋体" w:eastAsia="宋体" w:hAnsi="宋体" w:cs="宋体"/>
                <w:color w:val="000000"/>
                <w:szCs w:val="20"/>
              </w:rPr>
              <w:t>g/kg</w:t>
            </w:r>
            <w:r w:rsidRPr="00FE4C64">
              <w:rPr>
                <w:rFonts w:ascii="宋体" w:eastAsia="宋体" w:hAnsi="宋体" w:cs="微软雅黑" w:hint="eastAsia"/>
                <w:color w:val="000000"/>
                <w:szCs w:val="20"/>
              </w:rPr>
              <w:t>～</w:t>
            </w:r>
            <w:r w:rsidRPr="00FE4C64">
              <w:rPr>
                <w:rFonts w:ascii="宋体" w:eastAsia="宋体" w:hAnsi="宋体" w:cs="宋体"/>
                <w:color w:val="000000"/>
                <w:szCs w:val="20"/>
              </w:rPr>
              <w:t>20</w:t>
            </w:r>
            <w:r w:rsidRPr="00FE4C64">
              <w:rPr>
                <w:rFonts w:ascii="宋体" w:eastAsia="宋体" w:hAnsi="宋体" w:cs="微软雅黑" w:hint="eastAsia"/>
                <w:color w:val="000000"/>
                <w:szCs w:val="20"/>
              </w:rPr>
              <w:t>μ</w:t>
            </w:r>
            <w:r w:rsidRPr="00FE4C64">
              <w:rPr>
                <w:rFonts w:ascii="宋体" w:eastAsia="宋体" w:hAnsi="宋体" w:cs="宋体"/>
                <w:color w:val="000000"/>
                <w:szCs w:val="20"/>
              </w:rPr>
              <w:t>g/kg</w:t>
            </w:r>
            <w:r w:rsidRPr="00FE4C64">
              <w:rPr>
                <w:rFonts w:ascii="宋体" w:eastAsia="宋体" w:hAnsi="宋体" w:cs="微软雅黑" w:hint="eastAsia"/>
                <w:color w:val="000000"/>
                <w:szCs w:val="20"/>
              </w:rPr>
              <w:t>）、</w:t>
            </w:r>
            <w:proofErr w:type="gramStart"/>
            <w:r w:rsidRPr="00FE4C64">
              <w:rPr>
                <w:rFonts w:ascii="宋体" w:eastAsia="宋体" w:hAnsi="宋体" w:cs="微软雅黑" w:hint="eastAsia"/>
                <w:color w:val="000000"/>
                <w:szCs w:val="20"/>
              </w:rPr>
              <w:t>脱氧雪腐镰刀菌</w:t>
            </w:r>
            <w:proofErr w:type="gramEnd"/>
            <w:r w:rsidRPr="00FE4C64">
              <w:rPr>
                <w:rFonts w:ascii="宋体" w:eastAsia="宋体" w:hAnsi="宋体" w:cs="微软雅黑" w:hint="eastAsia"/>
                <w:color w:val="000000"/>
                <w:szCs w:val="20"/>
              </w:rPr>
              <w:t>烯醇（</w:t>
            </w:r>
            <w:r w:rsidRPr="00FE4C64">
              <w:rPr>
                <w:rFonts w:ascii="宋体" w:eastAsia="宋体" w:hAnsi="宋体" w:cs="宋体" w:hint="eastAsia"/>
                <w:color w:val="000000"/>
                <w:szCs w:val="20"/>
              </w:rPr>
              <w:t>≤</w:t>
            </w:r>
            <w:r w:rsidRPr="00FE4C64">
              <w:rPr>
                <w:rFonts w:ascii="宋体" w:eastAsia="宋体" w:hAnsi="宋体" w:cs="宋体"/>
                <w:color w:val="000000"/>
                <w:szCs w:val="20"/>
              </w:rPr>
              <w:t>1000</w:t>
            </w:r>
            <w:r w:rsidRPr="00FE4C64">
              <w:rPr>
                <w:rFonts w:ascii="宋体" w:eastAsia="宋体" w:hAnsi="宋体" w:cs="微软雅黑" w:hint="eastAsia"/>
                <w:color w:val="000000"/>
                <w:szCs w:val="20"/>
              </w:rPr>
              <w:t>μ</w:t>
            </w:r>
            <w:r w:rsidRPr="00FE4C64">
              <w:rPr>
                <w:rFonts w:ascii="宋体" w:eastAsia="宋体" w:hAnsi="宋体" w:cs="宋体"/>
                <w:color w:val="000000"/>
                <w:szCs w:val="20"/>
              </w:rPr>
              <w:t>g/kg</w:t>
            </w:r>
            <w:r w:rsidRPr="00FE4C64">
              <w:rPr>
                <w:rFonts w:ascii="宋体" w:eastAsia="宋体" w:hAnsi="宋体" w:cs="微软雅黑" w:hint="eastAsia"/>
                <w:color w:val="000000"/>
                <w:szCs w:val="20"/>
              </w:rPr>
              <w:t>）、玉米</w:t>
            </w:r>
            <w:proofErr w:type="gramStart"/>
            <w:r w:rsidRPr="00FE4C64">
              <w:rPr>
                <w:rFonts w:ascii="宋体" w:eastAsia="宋体" w:hAnsi="宋体" w:cs="微软雅黑" w:hint="eastAsia"/>
                <w:color w:val="000000"/>
                <w:szCs w:val="20"/>
              </w:rPr>
              <w:t>赤</w:t>
            </w:r>
            <w:proofErr w:type="gramEnd"/>
            <w:r w:rsidRPr="00FE4C64">
              <w:rPr>
                <w:rFonts w:ascii="宋体" w:eastAsia="宋体" w:hAnsi="宋体" w:cs="微软雅黑" w:hint="eastAsia"/>
                <w:color w:val="000000"/>
                <w:szCs w:val="20"/>
              </w:rPr>
              <w:t>霉烯酮（</w:t>
            </w:r>
            <w:r w:rsidRPr="00FE4C64">
              <w:rPr>
                <w:rFonts w:ascii="宋体" w:eastAsia="宋体" w:hAnsi="宋体" w:cs="宋体" w:hint="eastAsia"/>
                <w:color w:val="000000"/>
                <w:szCs w:val="20"/>
              </w:rPr>
              <w:t>≤</w:t>
            </w:r>
            <w:r w:rsidRPr="00FE4C64">
              <w:rPr>
                <w:rFonts w:ascii="宋体" w:eastAsia="宋体" w:hAnsi="宋体" w:cs="宋体"/>
                <w:color w:val="000000"/>
                <w:szCs w:val="20"/>
              </w:rPr>
              <w:t>60</w:t>
            </w:r>
            <w:r w:rsidRPr="00FE4C64">
              <w:rPr>
                <w:rFonts w:ascii="宋体" w:eastAsia="宋体" w:hAnsi="宋体" w:cs="微软雅黑" w:hint="eastAsia"/>
                <w:color w:val="000000"/>
                <w:szCs w:val="20"/>
              </w:rPr>
              <w:t>μ</w:t>
            </w:r>
            <w:r w:rsidRPr="00FE4C64">
              <w:rPr>
                <w:rFonts w:ascii="宋体" w:eastAsia="宋体" w:hAnsi="宋体" w:cs="宋体"/>
                <w:color w:val="000000"/>
                <w:szCs w:val="20"/>
              </w:rPr>
              <w:t>g/kg</w:t>
            </w:r>
            <w:r w:rsidRPr="00FE4C64">
              <w:rPr>
                <w:rFonts w:ascii="宋体" w:eastAsia="宋体" w:hAnsi="宋体" w:cs="微软雅黑" w:hint="eastAsia"/>
                <w:color w:val="000000"/>
                <w:szCs w:val="20"/>
              </w:rPr>
              <w:t>）、</w:t>
            </w:r>
            <w:proofErr w:type="gramStart"/>
            <w:r w:rsidRPr="00FE4C64">
              <w:rPr>
                <w:rFonts w:ascii="宋体" w:eastAsia="宋体" w:hAnsi="宋体" w:cs="微软雅黑" w:hint="eastAsia"/>
                <w:color w:val="000000"/>
                <w:szCs w:val="20"/>
              </w:rPr>
              <w:t>赭</w:t>
            </w:r>
            <w:proofErr w:type="gramEnd"/>
            <w:r w:rsidRPr="00FE4C64">
              <w:rPr>
                <w:rFonts w:ascii="宋体" w:eastAsia="宋体" w:hAnsi="宋体" w:cs="微软雅黑" w:hint="eastAsia"/>
                <w:color w:val="000000"/>
                <w:szCs w:val="20"/>
              </w:rPr>
              <w:t>曲霉毒素</w:t>
            </w:r>
            <w:r w:rsidRPr="00FE4C64">
              <w:rPr>
                <w:rFonts w:ascii="宋体" w:eastAsia="宋体" w:hAnsi="宋体" w:cs="宋体"/>
                <w:color w:val="000000"/>
                <w:szCs w:val="20"/>
              </w:rPr>
              <w:t>A</w:t>
            </w:r>
            <w:r w:rsidRPr="00FE4C64">
              <w:rPr>
                <w:rFonts w:ascii="宋体" w:eastAsia="宋体" w:hAnsi="宋体" w:cs="微软雅黑" w:hint="eastAsia"/>
                <w:color w:val="000000"/>
                <w:szCs w:val="20"/>
              </w:rPr>
              <w:t>（</w:t>
            </w:r>
            <w:r w:rsidRPr="00FE4C64">
              <w:rPr>
                <w:rFonts w:ascii="宋体" w:eastAsia="宋体" w:hAnsi="宋体" w:cs="宋体"/>
                <w:color w:val="000000"/>
                <w:szCs w:val="20"/>
              </w:rPr>
              <w:t>5</w:t>
            </w:r>
            <w:r w:rsidRPr="00FE4C64">
              <w:rPr>
                <w:rFonts w:ascii="宋体" w:eastAsia="宋体" w:hAnsi="宋体" w:cs="微软雅黑" w:hint="eastAsia"/>
                <w:color w:val="000000"/>
                <w:szCs w:val="20"/>
              </w:rPr>
              <w:t>μ</w:t>
            </w:r>
            <w:r w:rsidRPr="00FE4C64">
              <w:rPr>
                <w:rFonts w:ascii="宋体" w:eastAsia="宋体" w:hAnsi="宋体" w:cs="宋体"/>
                <w:color w:val="000000"/>
                <w:szCs w:val="20"/>
              </w:rPr>
              <w:t>g/kg</w:t>
            </w:r>
            <w:r w:rsidRPr="00FE4C64">
              <w:rPr>
                <w:rFonts w:ascii="宋体" w:eastAsia="宋体" w:hAnsi="宋体" w:cs="微软雅黑" w:hint="eastAsia"/>
                <w:color w:val="000000"/>
                <w:szCs w:val="20"/>
              </w:rPr>
              <w:t>）。重金属污染物：铅（</w:t>
            </w:r>
            <w:r w:rsidRPr="00FE4C64">
              <w:rPr>
                <w:rFonts w:ascii="宋体" w:eastAsia="宋体" w:hAnsi="宋体" w:cs="宋体" w:hint="eastAsia"/>
                <w:color w:val="000000"/>
                <w:szCs w:val="20"/>
              </w:rPr>
              <w:t>≤</w:t>
            </w:r>
            <w:r w:rsidRPr="00FE4C64">
              <w:rPr>
                <w:rFonts w:ascii="宋体" w:eastAsia="宋体" w:hAnsi="宋体" w:cs="宋体"/>
                <w:color w:val="000000"/>
                <w:szCs w:val="20"/>
              </w:rPr>
              <w:t>0.2mg/kg</w:t>
            </w:r>
            <w:r w:rsidRPr="00FE4C64">
              <w:rPr>
                <w:rFonts w:ascii="宋体" w:eastAsia="宋体" w:hAnsi="宋体" w:cs="微软雅黑" w:hint="eastAsia"/>
                <w:color w:val="000000"/>
                <w:szCs w:val="20"/>
              </w:rPr>
              <w:t>）、镉</w:t>
            </w:r>
            <w:r w:rsidRPr="00FE4C64">
              <w:rPr>
                <w:rFonts w:ascii="宋体" w:eastAsia="宋体" w:hAnsi="宋体" w:cs="宋体"/>
                <w:color w:val="000000"/>
                <w:szCs w:val="20"/>
              </w:rPr>
              <w:t>(0.1 mg/kg</w:t>
            </w:r>
            <w:r w:rsidRPr="00FE4C64">
              <w:rPr>
                <w:rFonts w:ascii="宋体" w:eastAsia="宋体" w:hAnsi="宋体" w:cs="微软雅黑" w:hint="eastAsia"/>
                <w:color w:val="000000"/>
                <w:szCs w:val="20"/>
              </w:rPr>
              <w:t>～</w:t>
            </w:r>
            <w:r w:rsidRPr="00FE4C64">
              <w:rPr>
                <w:rFonts w:ascii="宋体" w:eastAsia="宋体" w:hAnsi="宋体" w:cs="宋体"/>
                <w:color w:val="000000"/>
                <w:szCs w:val="20"/>
              </w:rPr>
              <w:t>0.2 mg/kg)</w:t>
            </w:r>
            <w:r w:rsidRPr="00FE4C64">
              <w:rPr>
                <w:rFonts w:ascii="宋体" w:eastAsia="宋体" w:hAnsi="宋体" w:cs="微软雅黑" w:hint="eastAsia"/>
                <w:color w:val="000000"/>
                <w:szCs w:val="20"/>
              </w:rPr>
              <w:t>、汞（</w:t>
            </w:r>
            <w:r w:rsidRPr="00FE4C64">
              <w:rPr>
                <w:rFonts w:ascii="宋体" w:eastAsia="宋体" w:hAnsi="宋体" w:cs="宋体"/>
                <w:color w:val="000000"/>
                <w:szCs w:val="20"/>
              </w:rPr>
              <w:t>0.02 mg/kg</w:t>
            </w:r>
            <w:r w:rsidRPr="00FE4C64">
              <w:rPr>
                <w:rFonts w:ascii="宋体" w:eastAsia="宋体" w:hAnsi="宋体" w:cs="微软雅黑" w:hint="eastAsia"/>
                <w:color w:val="000000"/>
                <w:szCs w:val="20"/>
              </w:rPr>
              <w:t>）、无机砷（</w:t>
            </w:r>
            <w:r w:rsidRPr="00FE4C64">
              <w:rPr>
                <w:rFonts w:ascii="宋体" w:eastAsia="宋体" w:hAnsi="宋体" w:cs="宋体"/>
                <w:color w:val="000000"/>
                <w:szCs w:val="20"/>
              </w:rPr>
              <w:t>0.1 mg/kg</w:t>
            </w:r>
            <w:r w:rsidRPr="00FE4C64">
              <w:rPr>
                <w:rFonts w:ascii="宋体" w:eastAsia="宋体" w:hAnsi="宋体" w:cs="微软雅黑" w:hint="eastAsia"/>
                <w:color w:val="000000"/>
                <w:szCs w:val="20"/>
              </w:rPr>
              <w:t>～</w:t>
            </w:r>
            <w:r w:rsidRPr="00FE4C64">
              <w:rPr>
                <w:rFonts w:ascii="宋体" w:eastAsia="宋体" w:hAnsi="宋体" w:cs="宋体"/>
                <w:color w:val="000000"/>
                <w:szCs w:val="20"/>
              </w:rPr>
              <w:t>0.2 mg/kg</w:t>
            </w:r>
            <w:r w:rsidRPr="00FE4C64">
              <w:rPr>
                <w:rFonts w:ascii="宋体" w:eastAsia="宋体" w:hAnsi="宋体" w:cs="微软雅黑" w:hint="eastAsia"/>
                <w:color w:val="000000"/>
                <w:szCs w:val="20"/>
              </w:rPr>
              <w:t>）。</w:t>
            </w:r>
            <w:r w:rsidRPr="00FE4C64">
              <w:rPr>
                <w:rFonts w:ascii="宋体" w:eastAsia="宋体" w:hAnsi="宋体" w:cs="宋体"/>
                <w:color w:val="000000"/>
                <w:szCs w:val="20"/>
              </w:rPr>
              <w:t xml:space="preserve"> </w:t>
            </w:r>
            <w:r w:rsidRPr="00FE4C64">
              <w:rPr>
                <w:rFonts w:ascii="宋体" w:eastAsia="宋体" w:hAnsi="宋体" w:cs="微软雅黑" w:hint="eastAsia"/>
                <w:color w:val="000000"/>
                <w:szCs w:val="20"/>
              </w:rPr>
              <w:t>农药：对磷化物、马拉硫磷等</w:t>
            </w:r>
            <w:r w:rsidRPr="00FE4C64">
              <w:rPr>
                <w:rFonts w:ascii="宋体" w:eastAsia="宋体" w:hAnsi="宋体" w:cs="宋体"/>
                <w:color w:val="000000"/>
                <w:szCs w:val="20"/>
              </w:rPr>
              <w:t>140</w:t>
            </w:r>
            <w:r w:rsidRPr="00FE4C64">
              <w:rPr>
                <w:rFonts w:ascii="宋体" w:eastAsia="宋体" w:hAnsi="宋体" w:cs="微软雅黑" w:hint="eastAsia"/>
                <w:color w:val="000000"/>
                <w:szCs w:val="20"/>
              </w:rPr>
              <w:t>余种农药规定了最大残留限量）。并根据用户需求的食用油等级保质保量完成供货。要求提供的食用油生产厂家信誉良好，有明确的商品标签，有生产日期、保质期、质量等级，并标明初制油的加工工艺</w:t>
            </w:r>
            <w:r w:rsidRPr="00FE4C64">
              <w:rPr>
                <w:rFonts w:ascii="宋体" w:eastAsia="宋体" w:hAnsi="宋体" w:cs="宋体"/>
                <w:color w:val="000000"/>
                <w:szCs w:val="20"/>
              </w:rPr>
              <w:t>(</w:t>
            </w:r>
            <w:r w:rsidRPr="00FE4C64">
              <w:rPr>
                <w:rFonts w:ascii="宋体" w:eastAsia="宋体" w:hAnsi="宋体" w:cs="微软雅黑" w:hint="eastAsia"/>
                <w:color w:val="000000"/>
                <w:szCs w:val="20"/>
              </w:rPr>
              <w:t>即用浸出法生产，还是用压榨法生产的</w:t>
            </w:r>
            <w:r w:rsidRPr="00FE4C64">
              <w:rPr>
                <w:rFonts w:ascii="宋体" w:eastAsia="宋体" w:hAnsi="宋体" w:cs="宋体"/>
                <w:color w:val="000000"/>
                <w:szCs w:val="20"/>
              </w:rPr>
              <w:t>)</w:t>
            </w:r>
            <w:r w:rsidRPr="00FE4C64">
              <w:rPr>
                <w:rFonts w:ascii="宋体" w:eastAsia="宋体" w:hAnsi="宋体" w:cs="微软雅黑" w:hint="eastAsia"/>
                <w:color w:val="000000"/>
                <w:szCs w:val="20"/>
              </w:rPr>
              <w:t>和是否用转基因油料生产（</w:t>
            </w:r>
            <w:r w:rsidRPr="00FE4C64">
              <w:rPr>
                <w:rFonts w:ascii="宋体" w:eastAsia="宋体" w:hAnsi="宋体" w:cs="微软雅黑" w:hint="eastAsia"/>
                <w:color w:val="000000"/>
                <w:kern w:val="0"/>
                <w:szCs w:val="20"/>
              </w:rPr>
              <w:t>标明是非转基因油料生产），</w:t>
            </w:r>
            <w:r w:rsidRPr="00FE4C64">
              <w:rPr>
                <w:rFonts w:ascii="宋体" w:eastAsia="宋体" w:hAnsi="宋体" w:cs="微软雅黑" w:hint="eastAsia"/>
                <w:color w:val="000000"/>
                <w:szCs w:val="20"/>
              </w:rPr>
              <w:t>不许以次充好、以假充真。如将毛油当一级或二级油进行销售，将低价位的植物油掺入高价位植物油中进行销售，牟取暴利，一经查处，成交供应商将承担全部责任。</w:t>
            </w:r>
          </w:p>
          <w:p w:rsidR="00F64550" w:rsidRPr="00FE4C64" w:rsidRDefault="00F64550" w:rsidP="00F64550">
            <w:pPr>
              <w:snapToGrid w:val="0"/>
              <w:spacing w:line="360" w:lineRule="exact"/>
              <w:rPr>
                <w:rFonts w:ascii="宋体" w:eastAsia="宋体" w:hAnsi="宋体" w:cs="Times New Roman"/>
                <w:b/>
                <w:bCs/>
                <w:color w:val="000000"/>
                <w:szCs w:val="20"/>
              </w:rPr>
            </w:pPr>
            <w:r w:rsidRPr="00FE4C64">
              <w:rPr>
                <w:rFonts w:ascii="宋体" w:eastAsia="宋体" w:hAnsi="宋体" w:cs="微软雅黑" w:hint="eastAsia"/>
                <w:b/>
                <w:bCs/>
                <w:color w:val="000000"/>
                <w:szCs w:val="20"/>
              </w:rPr>
              <w:t>（四）干货及腊味：</w:t>
            </w:r>
          </w:p>
          <w:p w:rsidR="00F64550" w:rsidRPr="00FE4C64" w:rsidRDefault="00F64550" w:rsidP="00F64550">
            <w:pPr>
              <w:snapToGrid w:val="0"/>
              <w:spacing w:line="360" w:lineRule="exact"/>
              <w:ind w:firstLineChars="200" w:firstLine="420"/>
              <w:rPr>
                <w:rFonts w:ascii="宋体" w:eastAsia="宋体" w:hAnsi="宋体" w:cs="Times New Roman"/>
                <w:b/>
                <w:bCs/>
                <w:color w:val="000000"/>
                <w:szCs w:val="20"/>
                <w:u w:val="single"/>
              </w:rPr>
            </w:pPr>
            <w:r w:rsidRPr="00FE4C64">
              <w:rPr>
                <w:rFonts w:ascii="宋体" w:eastAsia="宋体" w:hAnsi="宋体" w:cs="微软雅黑" w:hint="eastAsia"/>
                <w:color w:val="000000"/>
                <w:szCs w:val="20"/>
              </w:rPr>
              <w:t>干货制品的质量基本标准要求符合国家相关行业标准，干爽，</w:t>
            </w:r>
            <w:proofErr w:type="gramStart"/>
            <w:r w:rsidRPr="00FE4C64">
              <w:rPr>
                <w:rFonts w:ascii="宋体" w:eastAsia="宋体" w:hAnsi="宋体" w:cs="微软雅黑" w:hint="eastAsia"/>
                <w:color w:val="000000"/>
                <w:szCs w:val="20"/>
              </w:rPr>
              <w:t>不</w:t>
            </w:r>
            <w:proofErr w:type="gramEnd"/>
            <w:r w:rsidRPr="00FE4C64">
              <w:rPr>
                <w:rFonts w:ascii="宋体" w:eastAsia="宋体" w:hAnsi="宋体" w:cs="微软雅黑" w:hint="eastAsia"/>
                <w:color w:val="000000"/>
                <w:szCs w:val="20"/>
              </w:rPr>
              <w:t>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采购人可根据实际情况对需要的干货制品进行品质抽检，对质量未达到国家标准的干货制品采购人有权拒绝接受。</w:t>
            </w:r>
          </w:p>
          <w:p w:rsidR="00F64550" w:rsidRPr="00FE4C64" w:rsidRDefault="00F64550" w:rsidP="00F64550">
            <w:pPr>
              <w:snapToGrid w:val="0"/>
              <w:spacing w:line="360" w:lineRule="exact"/>
              <w:rPr>
                <w:rFonts w:ascii="宋体" w:eastAsia="宋体" w:hAnsi="宋体" w:cs="Times New Roman"/>
                <w:color w:val="000000"/>
                <w:szCs w:val="20"/>
              </w:rPr>
            </w:pPr>
            <w:r w:rsidRPr="00FE4C64">
              <w:rPr>
                <w:rFonts w:ascii="宋体" w:eastAsia="宋体" w:hAnsi="宋体" w:cs="微软雅黑" w:hint="eastAsia"/>
                <w:b/>
                <w:bCs/>
                <w:color w:val="000000"/>
                <w:szCs w:val="20"/>
              </w:rPr>
              <w:t>（五）采购清单</w:t>
            </w:r>
            <w:r w:rsidRPr="00FE4C64">
              <w:rPr>
                <w:rFonts w:ascii="宋体" w:eastAsia="宋体" w:hAnsi="宋体" w:cs="微软雅黑" w:hint="eastAsia"/>
                <w:color w:val="000000"/>
                <w:szCs w:val="20"/>
              </w:rPr>
              <w:t>：</w:t>
            </w:r>
          </w:p>
          <w:p w:rsidR="00F64550" w:rsidRPr="00FE4C64" w:rsidRDefault="00F64550" w:rsidP="00F64550">
            <w:pPr>
              <w:spacing w:line="360" w:lineRule="exact"/>
              <w:rPr>
                <w:rFonts w:ascii="宋体" w:eastAsia="宋体" w:hAnsi="宋体" w:cs="Times New Roman"/>
                <w:b/>
                <w:bCs/>
                <w:color w:val="000000"/>
                <w:szCs w:val="20"/>
              </w:rPr>
            </w:pPr>
            <w:r w:rsidRPr="00FE4C64">
              <w:rPr>
                <w:rFonts w:ascii="宋体" w:eastAsia="宋体" w:hAnsi="宋体" w:cs="宋体"/>
                <w:b/>
                <w:bCs/>
                <w:color w:val="000000"/>
                <w:szCs w:val="20"/>
              </w:rPr>
              <w:t xml:space="preserve">1. </w:t>
            </w:r>
            <w:r w:rsidRPr="00FE4C64">
              <w:rPr>
                <w:rFonts w:ascii="宋体" w:eastAsia="宋体" w:hAnsi="宋体" w:cs="微软雅黑" w:hint="eastAsia"/>
                <w:b/>
                <w:bCs/>
                <w:color w:val="000000"/>
                <w:szCs w:val="20"/>
              </w:rPr>
              <w:t>蔬菜瓜果类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7"/>
              <w:gridCol w:w="1283"/>
              <w:gridCol w:w="1161"/>
              <w:gridCol w:w="1397"/>
              <w:gridCol w:w="914"/>
              <w:gridCol w:w="1461"/>
            </w:tblGrid>
            <w:tr w:rsidR="00F64550" w:rsidRPr="00FE4C64" w:rsidTr="00FE4C64">
              <w:trPr>
                <w:trHeight w:val="415"/>
                <w:jc w:val="center"/>
              </w:trPr>
              <w:tc>
                <w:tcPr>
                  <w:tcW w:w="750" w:type="pct"/>
                  <w:vAlign w:val="center"/>
                </w:tcPr>
                <w:p w:rsidR="00F64550" w:rsidRPr="00FE4C64" w:rsidRDefault="00F64550" w:rsidP="004D2764">
                  <w:pPr>
                    <w:spacing w:line="360" w:lineRule="exact"/>
                    <w:ind w:left="42" w:hangingChars="20" w:hanging="42"/>
                    <w:jc w:val="center"/>
                    <w:rPr>
                      <w:rFonts w:ascii="宋体" w:eastAsia="宋体" w:hAnsi="宋体"/>
                      <w:b/>
                      <w:bCs/>
                      <w:color w:val="000000"/>
                    </w:rPr>
                  </w:pPr>
                  <w:r w:rsidRPr="00FE4C64">
                    <w:rPr>
                      <w:rFonts w:ascii="宋体" w:eastAsia="宋体" w:hAnsi="宋体" w:cs="微软雅黑" w:hint="eastAsia"/>
                      <w:b/>
                      <w:bCs/>
                      <w:color w:val="000000"/>
                    </w:rPr>
                    <w:t>序号</w:t>
                  </w:r>
                </w:p>
              </w:tc>
              <w:tc>
                <w:tcPr>
                  <w:tcW w:w="877" w:type="pct"/>
                  <w:vAlign w:val="center"/>
                </w:tcPr>
                <w:p w:rsidR="00F64550" w:rsidRPr="00FE4C64" w:rsidRDefault="00F64550" w:rsidP="004D2764">
                  <w:pPr>
                    <w:widowControl/>
                    <w:spacing w:line="360" w:lineRule="exact"/>
                    <w:jc w:val="center"/>
                    <w:rPr>
                      <w:rFonts w:ascii="宋体" w:eastAsia="宋体" w:hAnsi="宋体"/>
                      <w:b/>
                      <w:bCs/>
                      <w:color w:val="000000"/>
                      <w:kern w:val="0"/>
                    </w:rPr>
                  </w:pPr>
                  <w:r w:rsidRPr="00FE4C64">
                    <w:rPr>
                      <w:rFonts w:ascii="宋体" w:eastAsia="宋体" w:hAnsi="宋体" w:cs="微软雅黑" w:hint="eastAsia"/>
                      <w:b/>
                      <w:bCs/>
                      <w:color w:val="000000"/>
                      <w:kern w:val="0"/>
                    </w:rPr>
                    <w:t>名称</w:t>
                  </w:r>
                </w:p>
              </w:tc>
              <w:tc>
                <w:tcPr>
                  <w:tcW w:w="794" w:type="pct"/>
                  <w:vAlign w:val="center"/>
                </w:tcPr>
                <w:p w:rsidR="00F64550" w:rsidRPr="00FE4C64" w:rsidRDefault="00F64550" w:rsidP="004D2764">
                  <w:pPr>
                    <w:spacing w:line="360" w:lineRule="exact"/>
                    <w:jc w:val="center"/>
                    <w:rPr>
                      <w:rFonts w:ascii="宋体" w:eastAsia="宋体" w:hAnsi="宋体"/>
                      <w:b/>
                      <w:bCs/>
                      <w:color w:val="000000"/>
                    </w:rPr>
                  </w:pPr>
                  <w:r w:rsidRPr="00FE4C64">
                    <w:rPr>
                      <w:rFonts w:ascii="宋体" w:eastAsia="宋体" w:hAnsi="宋体" w:cs="微软雅黑" w:hint="eastAsia"/>
                      <w:b/>
                      <w:bCs/>
                      <w:color w:val="000000"/>
                    </w:rPr>
                    <w:t>序号</w:t>
                  </w:r>
                </w:p>
              </w:tc>
              <w:tc>
                <w:tcPr>
                  <w:tcW w:w="955" w:type="pct"/>
                  <w:vAlign w:val="center"/>
                </w:tcPr>
                <w:p w:rsidR="00F64550" w:rsidRPr="00FE4C64" w:rsidRDefault="00F64550" w:rsidP="004D2764">
                  <w:pPr>
                    <w:widowControl/>
                    <w:spacing w:line="360" w:lineRule="exact"/>
                    <w:jc w:val="center"/>
                    <w:rPr>
                      <w:rFonts w:ascii="宋体" w:eastAsia="宋体" w:hAnsi="宋体"/>
                      <w:b/>
                      <w:bCs/>
                      <w:color w:val="000000"/>
                      <w:kern w:val="0"/>
                    </w:rPr>
                  </w:pPr>
                  <w:r w:rsidRPr="00FE4C64">
                    <w:rPr>
                      <w:rFonts w:ascii="宋体" w:eastAsia="宋体" w:hAnsi="宋体" w:cs="微软雅黑" w:hint="eastAsia"/>
                      <w:b/>
                      <w:bCs/>
                      <w:color w:val="000000"/>
                      <w:kern w:val="0"/>
                    </w:rPr>
                    <w:t>名称</w:t>
                  </w:r>
                </w:p>
              </w:tc>
              <w:tc>
                <w:tcPr>
                  <w:tcW w:w="625" w:type="pct"/>
                  <w:vAlign w:val="center"/>
                </w:tcPr>
                <w:p w:rsidR="00F64550" w:rsidRPr="00FE4C64" w:rsidRDefault="00F64550" w:rsidP="004D2764">
                  <w:pPr>
                    <w:spacing w:line="360" w:lineRule="exact"/>
                    <w:jc w:val="center"/>
                    <w:rPr>
                      <w:rFonts w:ascii="宋体" w:eastAsia="宋体" w:hAnsi="宋体"/>
                      <w:b/>
                      <w:bCs/>
                      <w:color w:val="000000"/>
                    </w:rPr>
                  </w:pPr>
                  <w:r w:rsidRPr="00FE4C64">
                    <w:rPr>
                      <w:rFonts w:ascii="宋体" w:eastAsia="宋体" w:hAnsi="宋体" w:cs="微软雅黑" w:hint="eastAsia"/>
                      <w:b/>
                      <w:bCs/>
                      <w:color w:val="000000"/>
                    </w:rPr>
                    <w:t>序号</w:t>
                  </w:r>
                </w:p>
              </w:tc>
              <w:tc>
                <w:tcPr>
                  <w:tcW w:w="1000" w:type="pct"/>
                  <w:vAlign w:val="center"/>
                </w:tcPr>
                <w:p w:rsidR="00F64550" w:rsidRPr="00FE4C64" w:rsidRDefault="00F64550" w:rsidP="004D2764">
                  <w:pPr>
                    <w:widowControl/>
                    <w:spacing w:line="360" w:lineRule="exact"/>
                    <w:jc w:val="center"/>
                    <w:rPr>
                      <w:rFonts w:ascii="宋体" w:eastAsia="宋体" w:hAnsi="宋体"/>
                      <w:b/>
                      <w:bCs/>
                      <w:color w:val="000000"/>
                      <w:kern w:val="0"/>
                    </w:rPr>
                  </w:pPr>
                  <w:r w:rsidRPr="00FE4C64">
                    <w:rPr>
                      <w:rFonts w:ascii="宋体" w:eastAsia="宋体" w:hAnsi="宋体" w:cs="微软雅黑" w:hint="eastAsia"/>
                      <w:b/>
                      <w:bCs/>
                      <w:color w:val="000000"/>
                      <w:kern w:val="0"/>
                    </w:rPr>
                    <w:t>名称</w:t>
                  </w:r>
                </w:p>
              </w:tc>
            </w:tr>
            <w:tr w:rsidR="00F64550" w:rsidRPr="00FE4C64" w:rsidTr="00FE4C64">
              <w:trPr>
                <w:trHeight w:val="425"/>
                <w:jc w:val="center"/>
              </w:trPr>
              <w:tc>
                <w:tcPr>
                  <w:tcW w:w="750" w:type="pct"/>
                  <w:vAlign w:val="center"/>
                </w:tcPr>
                <w:p w:rsidR="00F64550" w:rsidRPr="00FE4C64" w:rsidRDefault="00F64550" w:rsidP="00FE4C64">
                  <w:pPr>
                    <w:numPr>
                      <w:ilvl w:val="0"/>
                      <w:numId w:val="3"/>
                    </w:numPr>
                    <w:spacing w:line="360" w:lineRule="exact"/>
                    <w:jc w:val="center"/>
                    <w:rPr>
                      <w:rFonts w:ascii="宋体" w:eastAsia="宋体" w:hAnsi="宋体"/>
                      <w:color w:val="000000"/>
                    </w:rPr>
                  </w:pPr>
                </w:p>
              </w:tc>
              <w:tc>
                <w:tcPr>
                  <w:tcW w:w="877"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通心菜</w:t>
                  </w:r>
                </w:p>
              </w:tc>
              <w:tc>
                <w:tcPr>
                  <w:tcW w:w="794" w:type="pct"/>
                  <w:vAlign w:val="center"/>
                </w:tcPr>
                <w:p w:rsidR="00F64550" w:rsidRPr="00FE4C64" w:rsidRDefault="00F64550" w:rsidP="00FE4C64">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土豆</w:t>
                  </w:r>
                </w:p>
              </w:tc>
              <w:tc>
                <w:tcPr>
                  <w:tcW w:w="625" w:type="pct"/>
                  <w:vAlign w:val="center"/>
                </w:tcPr>
                <w:p w:rsidR="00F64550" w:rsidRPr="00FE4C64" w:rsidRDefault="00F64550" w:rsidP="00FE4C64">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青瓜</w:t>
                  </w:r>
                </w:p>
              </w:tc>
            </w:tr>
            <w:tr w:rsidR="00F64550" w:rsidRPr="00FE4C64" w:rsidTr="00FE4C64">
              <w:trPr>
                <w:trHeight w:val="415"/>
                <w:jc w:val="center"/>
              </w:trPr>
              <w:tc>
                <w:tcPr>
                  <w:tcW w:w="750" w:type="pct"/>
                  <w:vAlign w:val="center"/>
                </w:tcPr>
                <w:p w:rsidR="00F64550" w:rsidRPr="00FE4C64" w:rsidRDefault="00F64550" w:rsidP="00FE4C64">
                  <w:pPr>
                    <w:numPr>
                      <w:ilvl w:val="0"/>
                      <w:numId w:val="3"/>
                    </w:numPr>
                    <w:spacing w:line="360" w:lineRule="exact"/>
                    <w:jc w:val="center"/>
                    <w:rPr>
                      <w:rFonts w:ascii="宋体" w:eastAsia="宋体" w:hAnsi="宋体"/>
                      <w:color w:val="000000"/>
                    </w:rPr>
                  </w:pPr>
                </w:p>
              </w:tc>
              <w:tc>
                <w:tcPr>
                  <w:tcW w:w="877"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上海青</w:t>
                  </w:r>
                </w:p>
              </w:tc>
              <w:tc>
                <w:tcPr>
                  <w:tcW w:w="794" w:type="pct"/>
                  <w:vAlign w:val="center"/>
                </w:tcPr>
                <w:p w:rsidR="00F64550" w:rsidRPr="00FE4C64" w:rsidRDefault="00F64550" w:rsidP="00FE4C64">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莴笋</w:t>
                  </w:r>
                </w:p>
              </w:tc>
              <w:tc>
                <w:tcPr>
                  <w:tcW w:w="625" w:type="pct"/>
                  <w:vAlign w:val="center"/>
                </w:tcPr>
                <w:p w:rsidR="00F64550" w:rsidRPr="00FE4C64" w:rsidRDefault="00F64550" w:rsidP="00FE4C64">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冬瓜</w:t>
                  </w:r>
                </w:p>
              </w:tc>
            </w:tr>
            <w:tr w:rsidR="00F64550" w:rsidRPr="00FE4C64" w:rsidTr="00FE4C64">
              <w:trPr>
                <w:trHeight w:val="425"/>
                <w:jc w:val="center"/>
              </w:trPr>
              <w:tc>
                <w:tcPr>
                  <w:tcW w:w="750" w:type="pct"/>
                  <w:vAlign w:val="center"/>
                </w:tcPr>
                <w:p w:rsidR="00F64550" w:rsidRPr="00FE4C64" w:rsidRDefault="00F64550" w:rsidP="00FE4C64">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小白菜</w:t>
                  </w:r>
                </w:p>
              </w:tc>
              <w:tc>
                <w:tcPr>
                  <w:tcW w:w="794" w:type="pct"/>
                  <w:vAlign w:val="center"/>
                </w:tcPr>
                <w:p w:rsidR="00F64550" w:rsidRPr="00FE4C64" w:rsidRDefault="00F64550" w:rsidP="00FE4C64">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白萝卜</w:t>
                  </w:r>
                </w:p>
              </w:tc>
              <w:tc>
                <w:tcPr>
                  <w:tcW w:w="625" w:type="pct"/>
                  <w:vAlign w:val="center"/>
                </w:tcPr>
                <w:p w:rsidR="00F64550" w:rsidRPr="00FE4C64" w:rsidRDefault="00F64550" w:rsidP="00FE4C64">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FE4C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南瓜</w:t>
                  </w:r>
                </w:p>
              </w:tc>
            </w:tr>
            <w:tr w:rsidR="00F64550" w:rsidRPr="00FE4C64" w:rsidTr="00FE4C64">
              <w:trPr>
                <w:trHeight w:val="41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大白菜</w:t>
                  </w:r>
                </w:p>
              </w:tc>
              <w:tc>
                <w:tcPr>
                  <w:tcW w:w="794" w:type="pct"/>
                  <w:vAlign w:val="center"/>
                </w:tcPr>
                <w:p w:rsidR="00F64550" w:rsidRPr="00FE4C64" w:rsidRDefault="00F64550" w:rsidP="00F64550">
                  <w:pPr>
                    <w:numPr>
                      <w:ilvl w:val="0"/>
                      <w:numId w:val="3"/>
                    </w:numPr>
                    <w:tabs>
                      <w:tab w:val="left" w:pos="261"/>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ind w:leftChars="-137" w:left="-288" w:firstLineChars="120" w:firstLine="252"/>
                    <w:jc w:val="center"/>
                    <w:rPr>
                      <w:rFonts w:ascii="宋体" w:eastAsia="宋体" w:hAnsi="宋体"/>
                      <w:color w:val="000000"/>
                      <w:kern w:val="0"/>
                    </w:rPr>
                  </w:pPr>
                  <w:r w:rsidRPr="00FE4C64">
                    <w:rPr>
                      <w:rFonts w:ascii="宋体" w:eastAsia="宋体" w:hAnsi="宋体" w:cs="微软雅黑" w:hint="eastAsia"/>
                      <w:color w:val="000000"/>
                      <w:kern w:val="0"/>
                    </w:rPr>
                    <w:t>红萝卜</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苦瓜</w:t>
                  </w:r>
                </w:p>
              </w:tc>
            </w:tr>
            <w:tr w:rsidR="00F64550" w:rsidRPr="00FE4C64" w:rsidTr="00FE4C64">
              <w:trPr>
                <w:trHeight w:val="42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菜心</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白豆角</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云南小瓜</w:t>
                  </w:r>
                </w:p>
              </w:tc>
            </w:tr>
            <w:tr w:rsidR="00F64550" w:rsidRPr="00FE4C64" w:rsidTr="00FE4C64">
              <w:trPr>
                <w:trHeight w:val="41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奶白菜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青豆角</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茄瓜</w:t>
                  </w:r>
                </w:p>
              </w:tc>
            </w:tr>
            <w:tr w:rsidR="00F64550" w:rsidRPr="00FE4C64" w:rsidTr="00FE4C64">
              <w:trPr>
                <w:trHeight w:val="42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芥菜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酸豆角</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白瓜</w:t>
                  </w:r>
                </w:p>
              </w:tc>
            </w:tr>
            <w:tr w:rsidR="00F64550" w:rsidRPr="00FE4C64" w:rsidTr="00FE4C64">
              <w:trPr>
                <w:trHeight w:val="41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油麦菜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椰菜</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丝瓜</w:t>
                  </w:r>
                </w:p>
              </w:tc>
            </w:tr>
            <w:tr w:rsidR="00F64550" w:rsidRPr="00FE4C64" w:rsidTr="00FE4C64">
              <w:trPr>
                <w:trHeight w:val="42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京包菜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菜花</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节瓜</w:t>
                  </w:r>
                </w:p>
              </w:tc>
            </w:tr>
            <w:tr w:rsidR="00F64550" w:rsidRPr="00FE4C64" w:rsidTr="00FE4C64">
              <w:trPr>
                <w:trHeight w:val="41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苋菜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生姜</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木瓜</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韭菜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蒜</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沙葛</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生菜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黄豆芽</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香芋</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西洋菜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绿豆芽</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淮山</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菠菜</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番薯叶</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玉米</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生葱</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西芹</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红薯</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洋葱</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莲藕</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鲜木耳</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红葱头</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大蒜苗</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proofErr w:type="gramStart"/>
                  <w:r w:rsidRPr="00FE4C64">
                    <w:rPr>
                      <w:rFonts w:ascii="宋体" w:eastAsia="宋体" w:hAnsi="宋体" w:cs="微软雅黑" w:hint="eastAsia"/>
                      <w:color w:val="000000"/>
                      <w:kern w:val="0"/>
                    </w:rPr>
                    <w:t>杏</w:t>
                  </w:r>
                  <w:proofErr w:type="gramEnd"/>
                  <w:r w:rsidRPr="00FE4C64">
                    <w:rPr>
                      <w:rFonts w:ascii="宋体" w:eastAsia="宋体" w:hAnsi="宋体" w:cs="微软雅黑" w:hint="eastAsia"/>
                      <w:color w:val="000000"/>
                      <w:kern w:val="0"/>
                    </w:rPr>
                    <w:t>鲍菇</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青椒</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马蹄肉</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鲜冬菇</w:t>
                  </w:r>
                </w:p>
              </w:tc>
            </w:tr>
            <w:tr w:rsidR="00F64550" w:rsidRPr="00FE4C64" w:rsidTr="00FE4C64">
              <w:trPr>
                <w:trHeight w:val="435"/>
                <w:jc w:val="center"/>
              </w:trPr>
              <w:tc>
                <w:tcPr>
                  <w:tcW w:w="750"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877"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圆椒</w:t>
                  </w:r>
                </w:p>
              </w:tc>
              <w:tc>
                <w:tcPr>
                  <w:tcW w:w="794"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955" w:type="pct"/>
                  <w:vAlign w:val="center"/>
                </w:tcPr>
                <w:p w:rsidR="00F64550" w:rsidRPr="00FE4C64" w:rsidRDefault="00F64550" w:rsidP="004D2764">
                  <w:pPr>
                    <w:widowControl/>
                    <w:spacing w:line="360" w:lineRule="exact"/>
                    <w:jc w:val="center"/>
                    <w:rPr>
                      <w:rFonts w:ascii="宋体" w:eastAsia="宋体" w:hAnsi="宋体"/>
                      <w:color w:val="000000"/>
                      <w:kern w:val="0"/>
                    </w:rPr>
                  </w:pPr>
                  <w:r w:rsidRPr="00FE4C64">
                    <w:rPr>
                      <w:rFonts w:ascii="宋体" w:eastAsia="宋体" w:hAnsi="宋体" w:cs="微软雅黑" w:hint="eastAsia"/>
                      <w:color w:val="000000"/>
                      <w:kern w:val="0"/>
                    </w:rPr>
                    <w:t>西红柿</w:t>
                  </w:r>
                </w:p>
              </w:tc>
              <w:tc>
                <w:tcPr>
                  <w:tcW w:w="625" w:type="pct"/>
                  <w:vAlign w:val="center"/>
                </w:tcPr>
                <w:p w:rsidR="00F64550" w:rsidRPr="00FE4C64" w:rsidRDefault="00F64550" w:rsidP="00F64550">
                  <w:pPr>
                    <w:numPr>
                      <w:ilvl w:val="0"/>
                      <w:numId w:val="3"/>
                    </w:numPr>
                    <w:tabs>
                      <w:tab w:val="left" w:pos="420"/>
                    </w:tabs>
                    <w:spacing w:line="360" w:lineRule="exact"/>
                    <w:jc w:val="center"/>
                    <w:rPr>
                      <w:rFonts w:ascii="宋体" w:eastAsia="宋体" w:hAnsi="宋体"/>
                      <w:color w:val="000000"/>
                    </w:rPr>
                  </w:pPr>
                </w:p>
              </w:tc>
              <w:tc>
                <w:tcPr>
                  <w:tcW w:w="1000" w:type="pct"/>
                  <w:vAlign w:val="center"/>
                </w:tcPr>
                <w:p w:rsidR="00F64550" w:rsidRPr="00FE4C64" w:rsidRDefault="00F64550" w:rsidP="004D2764">
                  <w:pPr>
                    <w:widowControl/>
                    <w:spacing w:line="360" w:lineRule="exact"/>
                    <w:jc w:val="center"/>
                    <w:rPr>
                      <w:rFonts w:ascii="宋体" w:eastAsia="宋体" w:hAnsi="宋体"/>
                      <w:color w:val="000000"/>
                      <w:kern w:val="0"/>
                    </w:rPr>
                  </w:pPr>
                </w:p>
              </w:tc>
            </w:tr>
          </w:tbl>
          <w:p w:rsidR="00F64550" w:rsidRPr="00FE4C64" w:rsidRDefault="00F64550" w:rsidP="00F64550">
            <w:pPr>
              <w:spacing w:line="360" w:lineRule="exact"/>
              <w:ind w:leftChars="6" w:left="13"/>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2.肉类</w:t>
            </w:r>
          </w:p>
          <w:tbl>
            <w:tblPr>
              <w:tblW w:w="4861" w:type="pct"/>
              <w:jc w:val="center"/>
              <w:tblInd w:w="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5"/>
              <w:gridCol w:w="1534"/>
              <w:gridCol w:w="939"/>
              <w:gridCol w:w="1375"/>
              <w:gridCol w:w="739"/>
              <w:gridCol w:w="1568"/>
            </w:tblGrid>
            <w:tr w:rsidR="00F64550" w:rsidRPr="00FE4C64" w:rsidTr="00F64550">
              <w:trPr>
                <w:jc w:val="center"/>
              </w:trPr>
              <w:tc>
                <w:tcPr>
                  <w:tcW w:w="671" w:type="pct"/>
                  <w:vAlign w:val="center"/>
                </w:tcPr>
                <w:p w:rsidR="00F64550" w:rsidRPr="00FE4C64" w:rsidRDefault="00F64550" w:rsidP="00F64550">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1079" w:type="pct"/>
                  <w:vAlign w:val="center"/>
                </w:tcPr>
                <w:p w:rsidR="00F64550" w:rsidRPr="00FE4C64" w:rsidRDefault="00F64550" w:rsidP="00F64550">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660" w:type="pct"/>
                  <w:vAlign w:val="center"/>
                </w:tcPr>
                <w:p w:rsidR="00F64550" w:rsidRPr="00FE4C64" w:rsidRDefault="00F64550" w:rsidP="00F64550">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67" w:type="pct"/>
                  <w:vAlign w:val="center"/>
                </w:tcPr>
                <w:p w:rsidR="00F64550" w:rsidRPr="00FE4C64" w:rsidRDefault="00F64550" w:rsidP="00F64550">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520" w:type="pct"/>
                  <w:vAlign w:val="center"/>
                </w:tcPr>
                <w:p w:rsidR="00F64550" w:rsidRPr="00FE4C64" w:rsidRDefault="00F64550" w:rsidP="00F64550">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1103" w:type="pct"/>
                  <w:vAlign w:val="center"/>
                </w:tcPr>
                <w:p w:rsidR="00F64550" w:rsidRPr="00FE4C64" w:rsidRDefault="00F64550" w:rsidP="00F64550">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r>
            <w:tr w:rsidR="00F64550" w:rsidRPr="00FE4C64" w:rsidTr="00F64550">
              <w:trPr>
                <w:jc w:val="center"/>
              </w:trPr>
              <w:tc>
                <w:tcPr>
                  <w:tcW w:w="671"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1</w:t>
                  </w:r>
                </w:p>
              </w:tc>
              <w:tc>
                <w:tcPr>
                  <w:tcW w:w="1079"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鲜猪肉</w:t>
                  </w:r>
                </w:p>
              </w:tc>
              <w:tc>
                <w:tcPr>
                  <w:tcW w:w="660"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2</w:t>
                  </w:r>
                </w:p>
              </w:tc>
              <w:tc>
                <w:tcPr>
                  <w:tcW w:w="967" w:type="pct"/>
                  <w:vAlign w:val="center"/>
                </w:tcPr>
                <w:p w:rsidR="00F64550" w:rsidRPr="00FE4C64" w:rsidRDefault="00F64550" w:rsidP="00F64550">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猪排</w:t>
                  </w:r>
                </w:p>
              </w:tc>
              <w:tc>
                <w:tcPr>
                  <w:tcW w:w="520"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3</w:t>
                  </w:r>
                </w:p>
              </w:tc>
              <w:tc>
                <w:tcPr>
                  <w:tcW w:w="1103"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大骨</w:t>
                  </w:r>
                </w:p>
              </w:tc>
            </w:tr>
            <w:tr w:rsidR="00F64550" w:rsidRPr="00FE4C64" w:rsidTr="00F64550">
              <w:trPr>
                <w:jc w:val="center"/>
              </w:trPr>
              <w:tc>
                <w:tcPr>
                  <w:tcW w:w="671"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4</w:t>
                  </w:r>
                </w:p>
              </w:tc>
              <w:tc>
                <w:tcPr>
                  <w:tcW w:w="1079"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猪手</w:t>
                  </w:r>
                </w:p>
              </w:tc>
              <w:tc>
                <w:tcPr>
                  <w:tcW w:w="660"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5</w:t>
                  </w:r>
                </w:p>
              </w:tc>
              <w:tc>
                <w:tcPr>
                  <w:tcW w:w="967" w:type="pct"/>
                  <w:vAlign w:val="center"/>
                </w:tcPr>
                <w:p w:rsidR="00F64550" w:rsidRPr="00FE4C64" w:rsidRDefault="00F64550" w:rsidP="00F64550">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猪肚</w:t>
                  </w:r>
                </w:p>
              </w:tc>
              <w:tc>
                <w:tcPr>
                  <w:tcW w:w="520"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6</w:t>
                  </w:r>
                </w:p>
              </w:tc>
              <w:tc>
                <w:tcPr>
                  <w:tcW w:w="1103"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牛肉</w:t>
                  </w:r>
                </w:p>
              </w:tc>
            </w:tr>
            <w:tr w:rsidR="00F64550" w:rsidRPr="00FE4C64" w:rsidTr="00F64550">
              <w:trPr>
                <w:jc w:val="center"/>
              </w:trPr>
              <w:tc>
                <w:tcPr>
                  <w:tcW w:w="671"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7</w:t>
                  </w:r>
                </w:p>
              </w:tc>
              <w:tc>
                <w:tcPr>
                  <w:tcW w:w="1079"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kern w:val="0"/>
                      <w:szCs w:val="20"/>
                    </w:rPr>
                    <w:t>牛腩</w:t>
                  </w:r>
                </w:p>
              </w:tc>
              <w:tc>
                <w:tcPr>
                  <w:tcW w:w="660"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8</w:t>
                  </w:r>
                </w:p>
              </w:tc>
              <w:tc>
                <w:tcPr>
                  <w:tcW w:w="967" w:type="pct"/>
                  <w:vAlign w:val="center"/>
                </w:tcPr>
                <w:p w:rsidR="00F64550" w:rsidRPr="00FE4C64" w:rsidRDefault="00F64550" w:rsidP="00F64550">
                  <w:pPr>
                    <w:widowControl/>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kern w:val="0"/>
                      <w:szCs w:val="20"/>
                    </w:rPr>
                    <w:t>羊肉</w:t>
                  </w:r>
                </w:p>
              </w:tc>
              <w:tc>
                <w:tcPr>
                  <w:tcW w:w="520"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9</w:t>
                  </w:r>
                </w:p>
              </w:tc>
              <w:tc>
                <w:tcPr>
                  <w:tcW w:w="1103" w:type="pct"/>
                  <w:vAlign w:val="center"/>
                </w:tcPr>
                <w:p w:rsidR="00F64550" w:rsidRPr="00FE4C64" w:rsidRDefault="00F64550" w:rsidP="00F64550">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羊排</w:t>
                  </w:r>
                </w:p>
              </w:tc>
            </w:tr>
          </w:tbl>
          <w:p w:rsidR="004D2764" w:rsidRPr="00FE4C64" w:rsidRDefault="004D2764" w:rsidP="004D2764">
            <w:pPr>
              <w:spacing w:line="360" w:lineRule="exact"/>
              <w:rPr>
                <w:rFonts w:ascii="宋体" w:eastAsia="宋体" w:hAnsi="宋体" w:cs="Times New Roman"/>
                <w:b/>
                <w:bCs/>
                <w:color w:val="000000"/>
                <w:szCs w:val="20"/>
              </w:rPr>
            </w:pPr>
            <w:r w:rsidRPr="00FE4C64">
              <w:rPr>
                <w:rFonts w:ascii="宋体" w:eastAsia="宋体" w:hAnsi="宋体" w:cs="宋体"/>
                <w:b/>
                <w:bCs/>
                <w:color w:val="000000"/>
                <w:szCs w:val="20"/>
              </w:rPr>
              <w:t>3.</w:t>
            </w:r>
            <w:r w:rsidRPr="00FE4C64">
              <w:rPr>
                <w:rFonts w:ascii="宋体" w:eastAsia="宋体" w:hAnsi="宋体" w:cs="微软雅黑" w:hint="eastAsia"/>
                <w:b/>
                <w:bCs/>
                <w:color w:val="000000"/>
                <w:szCs w:val="20"/>
              </w:rPr>
              <w:t>禽、蛋类</w:t>
            </w:r>
            <w:r w:rsidRPr="00FE4C64">
              <w:rPr>
                <w:rFonts w:ascii="宋体" w:eastAsia="宋体" w:hAnsi="宋体" w:cs="宋体"/>
                <w:b/>
                <w:bCs/>
                <w:color w:val="00000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
              <w:gridCol w:w="1389"/>
              <w:gridCol w:w="1049"/>
              <w:gridCol w:w="1389"/>
              <w:gridCol w:w="1049"/>
              <w:gridCol w:w="1388"/>
            </w:tblGrid>
            <w:tr w:rsidR="004D2764" w:rsidRPr="00FE4C64" w:rsidTr="004D2764">
              <w:tc>
                <w:tcPr>
                  <w:tcW w:w="717"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717"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717"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r>
            <w:tr w:rsidR="004D2764" w:rsidRPr="00FE4C64" w:rsidTr="004D2764">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1</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湖南鸡</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2</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清远鸡</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3</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乌鸡</w:t>
                  </w:r>
                </w:p>
              </w:tc>
            </w:tr>
            <w:tr w:rsidR="004D2764" w:rsidRPr="00FE4C64" w:rsidTr="004D2764">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4</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光鸡</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5</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番鸭</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6</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proofErr w:type="gramStart"/>
                  <w:r w:rsidRPr="00FE4C64">
                    <w:rPr>
                      <w:rFonts w:ascii="宋体" w:eastAsia="宋体" w:hAnsi="宋体" w:cs="微软雅黑" w:hint="eastAsia"/>
                      <w:color w:val="000000"/>
                      <w:kern w:val="0"/>
                      <w:szCs w:val="20"/>
                    </w:rPr>
                    <w:t>光鹅</w:t>
                  </w:r>
                  <w:proofErr w:type="gramEnd"/>
                </w:p>
              </w:tc>
            </w:tr>
            <w:tr w:rsidR="004D2764" w:rsidRPr="00FE4C64" w:rsidTr="004D2764">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7</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鸡蛋</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8</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咸蛋</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9</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鹌鹑蛋</w:t>
                  </w:r>
                </w:p>
              </w:tc>
            </w:tr>
          </w:tbl>
          <w:p w:rsidR="004D2764" w:rsidRPr="00FE4C64" w:rsidRDefault="004D2764" w:rsidP="004D2764">
            <w:pPr>
              <w:tabs>
                <w:tab w:val="left" w:pos="312"/>
              </w:tabs>
              <w:spacing w:line="360" w:lineRule="exact"/>
              <w:rPr>
                <w:rFonts w:ascii="宋体" w:eastAsia="宋体" w:hAnsi="宋体" w:cs="Times New Roman"/>
                <w:b/>
                <w:bCs/>
                <w:color w:val="000000"/>
                <w:szCs w:val="20"/>
              </w:rPr>
            </w:pPr>
            <w:r w:rsidRPr="00FE4C64">
              <w:rPr>
                <w:rFonts w:ascii="宋体" w:eastAsia="宋体" w:hAnsi="宋体" w:cs="微软雅黑" w:hint="eastAsia"/>
                <w:b/>
                <w:bCs/>
                <w:color w:val="000000"/>
                <w:szCs w:val="20"/>
              </w:rPr>
              <w:t>4.鱼、虾类</w:t>
            </w:r>
            <w:r w:rsidRPr="00FE4C64">
              <w:rPr>
                <w:rFonts w:ascii="宋体" w:eastAsia="宋体" w:hAnsi="宋体" w:cs="宋体"/>
                <w:b/>
                <w:bCs/>
                <w:color w:val="00000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
              <w:gridCol w:w="1389"/>
              <w:gridCol w:w="1049"/>
              <w:gridCol w:w="1389"/>
              <w:gridCol w:w="1049"/>
              <w:gridCol w:w="1388"/>
            </w:tblGrid>
            <w:tr w:rsidR="004D2764" w:rsidRPr="00FE4C64" w:rsidTr="004D2764">
              <w:tc>
                <w:tcPr>
                  <w:tcW w:w="717"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717"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717"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r>
            <w:tr w:rsidR="004D2764" w:rsidRPr="00FE4C64" w:rsidTr="004D2764">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1</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proofErr w:type="gramStart"/>
                  <w:r w:rsidRPr="00FE4C64">
                    <w:rPr>
                      <w:rFonts w:ascii="宋体" w:eastAsia="宋体" w:hAnsi="宋体" w:cs="微软雅黑" w:hint="eastAsia"/>
                      <w:color w:val="000000"/>
                      <w:szCs w:val="20"/>
                    </w:rPr>
                    <w:t>皖鱼</w:t>
                  </w:r>
                  <w:proofErr w:type="gramEnd"/>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2</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鲈鱼</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3</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kern w:val="0"/>
                      <w:szCs w:val="20"/>
                    </w:rPr>
                    <w:t>太阳鱼</w:t>
                  </w:r>
                </w:p>
              </w:tc>
            </w:tr>
            <w:tr w:rsidR="004D2764" w:rsidRPr="00FE4C64" w:rsidTr="004D2764">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4</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proofErr w:type="gramStart"/>
                  <w:r w:rsidRPr="00FE4C64">
                    <w:rPr>
                      <w:rFonts w:ascii="宋体" w:eastAsia="宋体" w:hAnsi="宋体" w:cs="微软雅黑" w:hint="eastAsia"/>
                      <w:color w:val="000000"/>
                      <w:kern w:val="0"/>
                      <w:szCs w:val="20"/>
                    </w:rPr>
                    <w:t>黄骨鱼</w:t>
                  </w:r>
                  <w:proofErr w:type="gramEnd"/>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5</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大草鱼</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6</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kern w:val="0"/>
                      <w:szCs w:val="20"/>
                    </w:rPr>
                    <w:t>大鲫鱼</w:t>
                  </w:r>
                </w:p>
              </w:tc>
            </w:tr>
            <w:tr w:rsidR="004D2764" w:rsidRPr="00FE4C64" w:rsidTr="004D2764">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7</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麻虾</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8</w:t>
                  </w:r>
                </w:p>
              </w:tc>
              <w:tc>
                <w:tcPr>
                  <w:tcW w:w="950" w:type="pct"/>
                  <w:vAlign w:val="center"/>
                </w:tcPr>
                <w:p w:rsidR="004D2764" w:rsidRPr="00FE4C64" w:rsidRDefault="004D2764" w:rsidP="004D2764">
                  <w:pPr>
                    <w:widowControl/>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花甲</w:t>
                  </w:r>
                </w:p>
              </w:tc>
              <w:tc>
                <w:tcPr>
                  <w:tcW w:w="71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9</w:t>
                  </w:r>
                </w:p>
              </w:tc>
              <w:tc>
                <w:tcPr>
                  <w:tcW w:w="950" w:type="pct"/>
                  <w:vAlign w:val="center"/>
                </w:tcPr>
                <w:p w:rsidR="004D2764" w:rsidRPr="00FE4C64" w:rsidRDefault="004D2764" w:rsidP="004D2764">
                  <w:pPr>
                    <w:spacing w:line="360" w:lineRule="exact"/>
                    <w:jc w:val="center"/>
                    <w:rPr>
                      <w:rFonts w:ascii="宋体" w:eastAsia="宋体" w:hAnsi="宋体" w:cs="Times New Roman"/>
                      <w:color w:val="000000"/>
                      <w:szCs w:val="20"/>
                    </w:rPr>
                  </w:pPr>
                  <w:proofErr w:type="gramStart"/>
                  <w:r w:rsidRPr="00FE4C64">
                    <w:rPr>
                      <w:rFonts w:ascii="宋体" w:eastAsia="宋体" w:hAnsi="宋体" w:cs="微软雅黑" w:hint="eastAsia"/>
                      <w:color w:val="000000"/>
                      <w:szCs w:val="20"/>
                    </w:rPr>
                    <w:t>蚬</w:t>
                  </w:r>
                  <w:proofErr w:type="gramEnd"/>
                  <w:r w:rsidRPr="00FE4C64">
                    <w:rPr>
                      <w:rFonts w:ascii="宋体" w:eastAsia="宋体" w:hAnsi="宋体" w:cs="微软雅黑" w:hint="eastAsia"/>
                      <w:color w:val="000000"/>
                      <w:szCs w:val="20"/>
                    </w:rPr>
                    <w:t>肉</w:t>
                  </w:r>
                </w:p>
              </w:tc>
            </w:tr>
          </w:tbl>
          <w:p w:rsidR="004D2764" w:rsidRPr="00FE4C64" w:rsidRDefault="004D2764" w:rsidP="004D2764">
            <w:pPr>
              <w:tabs>
                <w:tab w:val="left" w:pos="312"/>
              </w:tabs>
              <w:spacing w:line="360" w:lineRule="exact"/>
              <w:rPr>
                <w:rFonts w:ascii="宋体" w:eastAsia="宋体" w:hAnsi="宋体" w:cs="Times New Roman"/>
                <w:b/>
                <w:bCs/>
                <w:color w:val="000000"/>
                <w:szCs w:val="20"/>
              </w:rPr>
            </w:pPr>
            <w:r w:rsidRPr="00FE4C64">
              <w:rPr>
                <w:rFonts w:ascii="宋体" w:eastAsia="宋体" w:hAnsi="宋体" w:cs="微软雅黑" w:hint="eastAsia"/>
                <w:b/>
                <w:bCs/>
                <w:color w:val="000000"/>
                <w:szCs w:val="20"/>
              </w:rPr>
              <w:t>5.豆制品类：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0"/>
              <w:gridCol w:w="1458"/>
              <w:gridCol w:w="1100"/>
              <w:gridCol w:w="1458"/>
              <w:gridCol w:w="1100"/>
              <w:gridCol w:w="1097"/>
            </w:tblGrid>
            <w:tr w:rsidR="004D2764" w:rsidRPr="00FE4C64" w:rsidTr="004D2764">
              <w:tc>
                <w:tcPr>
                  <w:tcW w:w="752"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97"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752"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97"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752"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752"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r>
            <w:tr w:rsidR="004D2764" w:rsidRPr="00FE4C64" w:rsidTr="004D2764">
              <w:tc>
                <w:tcPr>
                  <w:tcW w:w="752"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宋体"/>
                      <w:b/>
                      <w:bCs/>
                      <w:color w:val="000000"/>
                      <w:szCs w:val="20"/>
                    </w:rPr>
                    <w:t>1</w:t>
                  </w:r>
                </w:p>
              </w:tc>
              <w:tc>
                <w:tcPr>
                  <w:tcW w:w="997"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color w:val="000000"/>
                      <w:kern w:val="0"/>
                      <w:szCs w:val="20"/>
                    </w:rPr>
                    <w:t>水豆腐</w:t>
                  </w:r>
                </w:p>
              </w:tc>
              <w:tc>
                <w:tcPr>
                  <w:tcW w:w="752"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宋体"/>
                      <w:b/>
                      <w:bCs/>
                      <w:color w:val="000000"/>
                      <w:szCs w:val="20"/>
                    </w:rPr>
                    <w:t>2</w:t>
                  </w:r>
                </w:p>
              </w:tc>
              <w:tc>
                <w:tcPr>
                  <w:tcW w:w="997" w:type="pct"/>
                  <w:vAlign w:val="center"/>
                </w:tcPr>
                <w:p w:rsidR="004D2764" w:rsidRPr="00FE4C64" w:rsidRDefault="004D2764" w:rsidP="004D2764">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油豆腐</w:t>
                  </w:r>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3</w:t>
                  </w:r>
                </w:p>
              </w:tc>
              <w:tc>
                <w:tcPr>
                  <w:tcW w:w="752" w:type="pct"/>
                  <w:vAlign w:val="center"/>
                </w:tcPr>
                <w:p w:rsidR="004D2764" w:rsidRPr="00FE4C64" w:rsidRDefault="004D2764" w:rsidP="004D2764">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香干</w:t>
                  </w:r>
                </w:p>
              </w:tc>
            </w:tr>
          </w:tbl>
          <w:p w:rsidR="004D2764" w:rsidRPr="00FE4C64" w:rsidRDefault="004D2764" w:rsidP="004D2764">
            <w:pPr>
              <w:tabs>
                <w:tab w:val="left" w:pos="312"/>
              </w:tabs>
              <w:spacing w:line="360" w:lineRule="exact"/>
              <w:rPr>
                <w:rFonts w:ascii="宋体" w:eastAsia="宋体" w:hAnsi="宋体" w:cs="Times New Roman"/>
                <w:b/>
                <w:bCs/>
                <w:color w:val="000000"/>
                <w:szCs w:val="20"/>
              </w:rPr>
            </w:pPr>
            <w:r w:rsidRPr="00FE4C64">
              <w:rPr>
                <w:rFonts w:ascii="宋体" w:eastAsia="宋体" w:hAnsi="宋体" w:cs="微软雅黑" w:hint="eastAsia"/>
                <w:b/>
                <w:bCs/>
                <w:color w:val="000000"/>
                <w:szCs w:val="20"/>
              </w:rPr>
              <w:t>6.冻品类</w:t>
            </w:r>
            <w:r w:rsidRPr="00FE4C64">
              <w:rPr>
                <w:rFonts w:ascii="宋体" w:eastAsia="宋体" w:hAnsi="宋体" w:cs="宋体"/>
                <w:b/>
                <w:bCs/>
                <w:color w:val="00000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0"/>
              <w:gridCol w:w="1100"/>
              <w:gridCol w:w="1100"/>
              <w:gridCol w:w="1458"/>
              <w:gridCol w:w="1100"/>
              <w:gridCol w:w="1455"/>
            </w:tblGrid>
            <w:tr w:rsidR="004D2764" w:rsidRPr="00FE4C64" w:rsidTr="004D2764">
              <w:trPr>
                <w:trHeight w:val="363"/>
              </w:trPr>
              <w:tc>
                <w:tcPr>
                  <w:tcW w:w="752"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752"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752"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97"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c>
                <w:tcPr>
                  <w:tcW w:w="752" w:type="pct"/>
                  <w:vAlign w:val="center"/>
                </w:tcPr>
                <w:p w:rsidR="004D2764" w:rsidRPr="00FE4C64" w:rsidRDefault="004D2764" w:rsidP="004D2764">
                  <w:pPr>
                    <w:spacing w:line="360" w:lineRule="exact"/>
                    <w:jc w:val="center"/>
                    <w:rPr>
                      <w:rFonts w:ascii="宋体" w:eastAsia="宋体" w:hAnsi="宋体" w:cs="Times New Roman"/>
                      <w:b/>
                      <w:bCs/>
                      <w:color w:val="000000"/>
                      <w:szCs w:val="20"/>
                    </w:rPr>
                  </w:pPr>
                  <w:r w:rsidRPr="00FE4C64">
                    <w:rPr>
                      <w:rFonts w:ascii="宋体" w:eastAsia="宋体" w:hAnsi="宋体" w:cs="微软雅黑" w:hint="eastAsia"/>
                      <w:b/>
                      <w:bCs/>
                      <w:color w:val="000000"/>
                      <w:szCs w:val="20"/>
                    </w:rPr>
                    <w:t>序号</w:t>
                  </w:r>
                </w:p>
              </w:tc>
              <w:tc>
                <w:tcPr>
                  <w:tcW w:w="997" w:type="pct"/>
                  <w:vAlign w:val="center"/>
                </w:tcPr>
                <w:p w:rsidR="004D2764" w:rsidRPr="00FE4C64" w:rsidRDefault="004D2764" w:rsidP="004D2764">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名称</w:t>
                  </w:r>
                </w:p>
              </w:tc>
            </w:tr>
            <w:tr w:rsidR="004D2764" w:rsidRPr="00FE4C64" w:rsidTr="004D2764">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1</w:t>
                  </w:r>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proofErr w:type="gramStart"/>
                  <w:r w:rsidRPr="00FE4C64">
                    <w:rPr>
                      <w:rFonts w:ascii="宋体" w:eastAsia="宋体" w:hAnsi="宋体" w:cs="微软雅黑" w:hint="eastAsia"/>
                      <w:color w:val="000000"/>
                      <w:szCs w:val="20"/>
                    </w:rPr>
                    <w:t>冻排</w:t>
                  </w:r>
                  <w:proofErr w:type="gramEnd"/>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2</w:t>
                  </w:r>
                </w:p>
              </w:tc>
              <w:tc>
                <w:tcPr>
                  <w:tcW w:w="99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kern w:val="0"/>
                      <w:szCs w:val="20"/>
                    </w:rPr>
                    <w:t>鸭边腿</w:t>
                  </w:r>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3</w:t>
                  </w:r>
                </w:p>
              </w:tc>
              <w:tc>
                <w:tcPr>
                  <w:tcW w:w="99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szCs w:val="20"/>
                    </w:rPr>
                    <w:t>牛腩</w:t>
                  </w:r>
                </w:p>
              </w:tc>
            </w:tr>
            <w:tr w:rsidR="004D2764" w:rsidRPr="00FE4C64" w:rsidTr="004D2764">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4</w:t>
                  </w:r>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kern w:val="0"/>
                      <w:szCs w:val="20"/>
                    </w:rPr>
                    <w:t>鸡翅</w:t>
                  </w:r>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5</w:t>
                  </w:r>
                </w:p>
              </w:tc>
              <w:tc>
                <w:tcPr>
                  <w:tcW w:w="997" w:type="pct"/>
                  <w:vAlign w:val="center"/>
                </w:tcPr>
                <w:p w:rsidR="004D2764" w:rsidRPr="00FE4C64" w:rsidRDefault="004D2764" w:rsidP="004D2764">
                  <w:pPr>
                    <w:widowControl/>
                    <w:spacing w:line="360" w:lineRule="exact"/>
                    <w:jc w:val="center"/>
                    <w:rPr>
                      <w:rFonts w:ascii="宋体" w:eastAsia="宋体" w:hAnsi="宋体" w:cs="Times New Roman"/>
                      <w:color w:val="000000"/>
                      <w:kern w:val="0"/>
                      <w:szCs w:val="20"/>
                    </w:rPr>
                  </w:pPr>
                  <w:proofErr w:type="gramStart"/>
                  <w:r w:rsidRPr="00FE4C64">
                    <w:rPr>
                      <w:rFonts w:ascii="宋体" w:eastAsia="宋体" w:hAnsi="宋体" w:cs="微软雅黑" w:hint="eastAsia"/>
                      <w:color w:val="000000"/>
                      <w:kern w:val="0"/>
                      <w:szCs w:val="20"/>
                    </w:rPr>
                    <w:t>鸡扒</w:t>
                  </w:r>
                  <w:proofErr w:type="gramEnd"/>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6</w:t>
                  </w:r>
                </w:p>
              </w:tc>
              <w:tc>
                <w:tcPr>
                  <w:tcW w:w="997"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微软雅黑" w:hint="eastAsia"/>
                      <w:color w:val="000000"/>
                      <w:kern w:val="0"/>
                      <w:szCs w:val="20"/>
                    </w:rPr>
                    <w:t>鸡腿</w:t>
                  </w:r>
                </w:p>
              </w:tc>
            </w:tr>
            <w:tr w:rsidR="004D2764" w:rsidRPr="00FE4C64" w:rsidTr="004D2764">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7</w:t>
                  </w:r>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贡丸</w:t>
                  </w:r>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8</w:t>
                  </w:r>
                </w:p>
              </w:tc>
              <w:tc>
                <w:tcPr>
                  <w:tcW w:w="997" w:type="pct"/>
                  <w:vAlign w:val="center"/>
                </w:tcPr>
                <w:p w:rsidR="004D2764" w:rsidRPr="00FE4C64" w:rsidRDefault="004D2764" w:rsidP="004D2764">
                  <w:pPr>
                    <w:widowControl/>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脆皮肠</w:t>
                  </w:r>
                </w:p>
              </w:tc>
              <w:tc>
                <w:tcPr>
                  <w:tcW w:w="752" w:type="pct"/>
                  <w:vAlign w:val="center"/>
                </w:tcPr>
                <w:p w:rsidR="004D2764" w:rsidRPr="00FE4C64" w:rsidRDefault="004D2764" w:rsidP="004D2764">
                  <w:pPr>
                    <w:spacing w:line="360" w:lineRule="exact"/>
                    <w:jc w:val="center"/>
                    <w:rPr>
                      <w:rFonts w:ascii="宋体" w:eastAsia="宋体" w:hAnsi="宋体" w:cs="Times New Roman"/>
                      <w:color w:val="000000"/>
                      <w:szCs w:val="20"/>
                    </w:rPr>
                  </w:pPr>
                  <w:r w:rsidRPr="00FE4C64">
                    <w:rPr>
                      <w:rFonts w:ascii="宋体" w:eastAsia="宋体" w:hAnsi="宋体" w:cs="宋体"/>
                      <w:color w:val="000000"/>
                      <w:szCs w:val="20"/>
                    </w:rPr>
                    <w:t>9</w:t>
                  </w:r>
                </w:p>
              </w:tc>
              <w:tc>
                <w:tcPr>
                  <w:tcW w:w="997" w:type="pct"/>
                  <w:vAlign w:val="center"/>
                </w:tcPr>
                <w:p w:rsidR="004D2764" w:rsidRPr="00FE4C64" w:rsidRDefault="004D2764" w:rsidP="004D2764">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墨鱼丸</w:t>
                  </w:r>
                </w:p>
              </w:tc>
            </w:tr>
          </w:tbl>
          <w:p w:rsidR="004D2764" w:rsidRPr="00FE4C64" w:rsidRDefault="004D2764" w:rsidP="004D2764">
            <w:pPr>
              <w:tabs>
                <w:tab w:val="left" w:pos="312"/>
              </w:tabs>
              <w:spacing w:line="360" w:lineRule="exact"/>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7.调味品副食类：</w:t>
            </w:r>
          </w:p>
          <w:tbl>
            <w:tblPr>
              <w:tblW w:w="5000" w:type="pct"/>
              <w:jc w:val="center"/>
              <w:tblLook w:val="0000" w:firstRow="0" w:lastRow="0" w:firstColumn="0" w:lastColumn="0" w:noHBand="0" w:noVBand="0"/>
            </w:tblPr>
            <w:tblGrid>
              <w:gridCol w:w="817"/>
              <w:gridCol w:w="1352"/>
              <w:gridCol w:w="816"/>
              <w:gridCol w:w="1891"/>
              <w:gridCol w:w="816"/>
              <w:gridCol w:w="1621"/>
            </w:tblGrid>
            <w:tr w:rsidR="004D2764" w:rsidRPr="00FE4C64" w:rsidTr="00200C49">
              <w:trPr>
                <w:trHeight w:val="379"/>
                <w:jc w:val="center"/>
              </w:trPr>
              <w:tc>
                <w:tcPr>
                  <w:tcW w:w="558" w:type="pct"/>
                  <w:tcBorders>
                    <w:top w:val="single" w:sz="4" w:space="0" w:color="auto"/>
                    <w:left w:val="single" w:sz="4" w:space="0" w:color="auto"/>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序号</w:t>
                  </w:r>
                </w:p>
              </w:tc>
              <w:tc>
                <w:tcPr>
                  <w:tcW w:w="924" w:type="pct"/>
                  <w:tcBorders>
                    <w:top w:val="single" w:sz="4" w:space="0" w:color="auto"/>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w:t>
                  </w:r>
                  <w:r w:rsidRPr="00FE4C64">
                    <w:rPr>
                      <w:rFonts w:ascii="宋体" w:eastAsia="宋体" w:hAnsi="宋体" w:cs="宋体"/>
                      <w:b/>
                      <w:bCs/>
                      <w:color w:val="000000"/>
                      <w:kern w:val="0"/>
                      <w:szCs w:val="20"/>
                    </w:rPr>
                    <w:t xml:space="preserve"> </w:t>
                  </w:r>
                  <w:r w:rsidRPr="00FE4C64">
                    <w:rPr>
                      <w:rFonts w:ascii="宋体" w:eastAsia="宋体" w:hAnsi="宋体" w:cs="微软雅黑" w:hint="eastAsia"/>
                      <w:b/>
                      <w:bCs/>
                      <w:color w:val="000000"/>
                      <w:kern w:val="0"/>
                      <w:szCs w:val="20"/>
                    </w:rPr>
                    <w:t>称</w:t>
                  </w:r>
                </w:p>
              </w:tc>
              <w:tc>
                <w:tcPr>
                  <w:tcW w:w="558" w:type="pct"/>
                  <w:tcBorders>
                    <w:top w:val="single" w:sz="4" w:space="0" w:color="auto"/>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序号</w:t>
                  </w:r>
                </w:p>
              </w:tc>
              <w:tc>
                <w:tcPr>
                  <w:tcW w:w="1292" w:type="pct"/>
                  <w:tcBorders>
                    <w:top w:val="single" w:sz="4" w:space="0" w:color="auto"/>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w:t>
                  </w:r>
                  <w:r w:rsidRPr="00FE4C64">
                    <w:rPr>
                      <w:rFonts w:ascii="宋体" w:eastAsia="宋体" w:hAnsi="宋体" w:cs="宋体"/>
                      <w:b/>
                      <w:bCs/>
                      <w:color w:val="000000"/>
                      <w:kern w:val="0"/>
                      <w:szCs w:val="20"/>
                    </w:rPr>
                    <w:t xml:space="preserve"> </w:t>
                  </w:r>
                  <w:r w:rsidRPr="00FE4C64">
                    <w:rPr>
                      <w:rFonts w:ascii="宋体" w:eastAsia="宋体" w:hAnsi="宋体" w:cs="微软雅黑" w:hint="eastAsia"/>
                      <w:b/>
                      <w:bCs/>
                      <w:color w:val="000000"/>
                      <w:kern w:val="0"/>
                      <w:szCs w:val="20"/>
                    </w:rPr>
                    <w:t>称</w:t>
                  </w:r>
                </w:p>
              </w:tc>
              <w:tc>
                <w:tcPr>
                  <w:tcW w:w="558" w:type="pct"/>
                  <w:tcBorders>
                    <w:top w:val="single" w:sz="4" w:space="0" w:color="auto"/>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序号</w:t>
                  </w:r>
                </w:p>
              </w:tc>
              <w:tc>
                <w:tcPr>
                  <w:tcW w:w="1108" w:type="pct"/>
                  <w:tcBorders>
                    <w:top w:val="single" w:sz="4" w:space="0" w:color="auto"/>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b/>
                      <w:bCs/>
                      <w:color w:val="000000"/>
                      <w:kern w:val="0"/>
                      <w:szCs w:val="20"/>
                    </w:rPr>
                  </w:pPr>
                  <w:r w:rsidRPr="00FE4C64">
                    <w:rPr>
                      <w:rFonts w:ascii="宋体" w:eastAsia="宋体" w:hAnsi="宋体" w:cs="微软雅黑" w:hint="eastAsia"/>
                      <w:b/>
                      <w:bCs/>
                      <w:color w:val="000000"/>
                      <w:kern w:val="0"/>
                      <w:szCs w:val="20"/>
                    </w:rPr>
                    <w:t>名</w:t>
                  </w:r>
                  <w:r w:rsidRPr="00FE4C64">
                    <w:rPr>
                      <w:rFonts w:ascii="宋体" w:eastAsia="宋体" w:hAnsi="宋体" w:cs="宋体"/>
                      <w:b/>
                      <w:bCs/>
                      <w:color w:val="000000"/>
                      <w:kern w:val="0"/>
                      <w:szCs w:val="20"/>
                    </w:rPr>
                    <w:t xml:space="preserve"> </w:t>
                  </w:r>
                  <w:r w:rsidRPr="00FE4C64">
                    <w:rPr>
                      <w:rFonts w:ascii="宋体" w:eastAsia="宋体" w:hAnsi="宋体" w:cs="微软雅黑" w:hint="eastAsia"/>
                      <w:b/>
                      <w:bCs/>
                      <w:color w:val="000000"/>
                      <w:kern w:val="0"/>
                      <w:szCs w:val="20"/>
                    </w:rPr>
                    <w:t>称</w:t>
                  </w:r>
                </w:p>
              </w:tc>
            </w:tr>
            <w:tr w:rsidR="004D2764" w:rsidRPr="00FE4C64" w:rsidTr="00200C49">
              <w:trPr>
                <w:cantSplit/>
                <w:trHeight w:val="379"/>
                <w:jc w:val="center"/>
              </w:trPr>
              <w:tc>
                <w:tcPr>
                  <w:tcW w:w="558" w:type="pct"/>
                  <w:tcBorders>
                    <w:top w:val="nil"/>
                    <w:left w:val="single" w:sz="4" w:space="0" w:color="auto"/>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w:t>
                  </w:r>
                </w:p>
              </w:tc>
              <w:tc>
                <w:tcPr>
                  <w:tcW w:w="924"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海天系列</w:t>
                  </w:r>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2</w:t>
                  </w:r>
                </w:p>
              </w:tc>
              <w:tc>
                <w:tcPr>
                  <w:tcW w:w="1292"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李锦</w:t>
                  </w:r>
                  <w:proofErr w:type="gramStart"/>
                  <w:r w:rsidRPr="00FE4C64">
                    <w:rPr>
                      <w:rFonts w:ascii="宋体" w:eastAsia="宋体" w:hAnsi="宋体" w:cs="微软雅黑" w:hint="eastAsia"/>
                      <w:color w:val="000000"/>
                      <w:szCs w:val="20"/>
                    </w:rPr>
                    <w:t>记系列</w:t>
                  </w:r>
                  <w:proofErr w:type="gramEnd"/>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3</w:t>
                  </w:r>
                </w:p>
              </w:tc>
              <w:tc>
                <w:tcPr>
                  <w:tcW w:w="1108"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味事达系列</w:t>
                  </w:r>
                </w:p>
              </w:tc>
            </w:tr>
            <w:tr w:rsidR="004D2764" w:rsidRPr="00FE4C64" w:rsidTr="00200C49">
              <w:trPr>
                <w:cantSplit/>
                <w:trHeight w:val="379"/>
                <w:jc w:val="center"/>
              </w:trPr>
              <w:tc>
                <w:tcPr>
                  <w:tcW w:w="558" w:type="pct"/>
                  <w:tcBorders>
                    <w:top w:val="nil"/>
                    <w:left w:val="single" w:sz="4" w:space="0" w:color="auto"/>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4</w:t>
                  </w:r>
                </w:p>
              </w:tc>
              <w:tc>
                <w:tcPr>
                  <w:tcW w:w="924"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乌江榨菜</w:t>
                  </w:r>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5</w:t>
                  </w:r>
                </w:p>
              </w:tc>
              <w:tc>
                <w:tcPr>
                  <w:tcW w:w="1292"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四季宝花生酱</w:t>
                  </w:r>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6</w:t>
                  </w:r>
                </w:p>
              </w:tc>
              <w:tc>
                <w:tcPr>
                  <w:tcW w:w="1108"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老干妈</w:t>
                  </w:r>
                </w:p>
              </w:tc>
            </w:tr>
            <w:tr w:rsidR="004D2764" w:rsidRPr="00FE4C64" w:rsidTr="00200C49">
              <w:trPr>
                <w:cantSplit/>
                <w:trHeight w:val="379"/>
                <w:jc w:val="center"/>
              </w:trPr>
              <w:tc>
                <w:tcPr>
                  <w:tcW w:w="558" w:type="pct"/>
                  <w:tcBorders>
                    <w:top w:val="nil"/>
                    <w:left w:val="single" w:sz="4" w:space="0" w:color="auto"/>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7</w:t>
                  </w:r>
                </w:p>
              </w:tc>
              <w:tc>
                <w:tcPr>
                  <w:tcW w:w="924"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料酒</w:t>
                  </w:r>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8</w:t>
                  </w:r>
                </w:p>
              </w:tc>
              <w:tc>
                <w:tcPr>
                  <w:tcW w:w="1292"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阳</w:t>
                  </w:r>
                  <w:proofErr w:type="gramStart"/>
                  <w:r w:rsidRPr="00FE4C64">
                    <w:rPr>
                      <w:rFonts w:ascii="宋体" w:eastAsia="宋体" w:hAnsi="宋体" w:cs="微软雅黑" w:hint="eastAsia"/>
                      <w:color w:val="000000"/>
                      <w:szCs w:val="20"/>
                    </w:rPr>
                    <w:t>江豆豉</w:t>
                  </w:r>
                  <w:proofErr w:type="gramEnd"/>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9</w:t>
                  </w:r>
                </w:p>
              </w:tc>
              <w:tc>
                <w:tcPr>
                  <w:tcW w:w="1108"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广合腐乳</w:t>
                  </w:r>
                </w:p>
              </w:tc>
            </w:tr>
            <w:tr w:rsidR="004D2764" w:rsidRPr="00FE4C64" w:rsidTr="00200C49">
              <w:trPr>
                <w:cantSplit/>
                <w:trHeight w:val="379"/>
                <w:jc w:val="center"/>
              </w:trPr>
              <w:tc>
                <w:tcPr>
                  <w:tcW w:w="558" w:type="pct"/>
                  <w:tcBorders>
                    <w:top w:val="nil"/>
                    <w:left w:val="single" w:sz="4" w:space="0" w:color="auto"/>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10</w:t>
                  </w:r>
                </w:p>
              </w:tc>
              <w:tc>
                <w:tcPr>
                  <w:tcW w:w="924"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白醋</w:t>
                  </w:r>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11</w:t>
                  </w:r>
                </w:p>
              </w:tc>
              <w:tc>
                <w:tcPr>
                  <w:tcW w:w="1292"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鹰</w:t>
                  </w:r>
                  <w:proofErr w:type="gramStart"/>
                  <w:r w:rsidRPr="00FE4C64">
                    <w:rPr>
                      <w:rFonts w:ascii="宋体" w:eastAsia="宋体" w:hAnsi="宋体" w:cs="微软雅黑" w:hint="eastAsia"/>
                      <w:color w:val="000000"/>
                      <w:szCs w:val="20"/>
                    </w:rPr>
                    <w:t>唛</w:t>
                  </w:r>
                  <w:proofErr w:type="gramEnd"/>
                  <w:r w:rsidRPr="00FE4C64">
                    <w:rPr>
                      <w:rFonts w:ascii="宋体" w:eastAsia="宋体" w:hAnsi="宋体" w:cs="微软雅黑" w:hint="eastAsia"/>
                      <w:color w:val="000000"/>
                      <w:szCs w:val="20"/>
                    </w:rPr>
                    <w:t>炼奶</w:t>
                  </w:r>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12</w:t>
                  </w:r>
                </w:p>
              </w:tc>
              <w:tc>
                <w:tcPr>
                  <w:tcW w:w="1108"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proofErr w:type="gramStart"/>
                  <w:r w:rsidRPr="00FE4C64">
                    <w:rPr>
                      <w:rFonts w:ascii="宋体" w:eastAsia="宋体" w:hAnsi="宋体" w:cs="微软雅黑" w:hint="eastAsia"/>
                      <w:color w:val="000000"/>
                      <w:szCs w:val="20"/>
                    </w:rPr>
                    <w:t>绍兴南</w:t>
                  </w:r>
                  <w:proofErr w:type="gramEnd"/>
                  <w:r w:rsidRPr="00FE4C64">
                    <w:rPr>
                      <w:rFonts w:ascii="宋体" w:eastAsia="宋体" w:hAnsi="宋体" w:cs="微软雅黑" w:hint="eastAsia"/>
                      <w:color w:val="000000"/>
                      <w:szCs w:val="20"/>
                    </w:rPr>
                    <w:t>乳</w:t>
                  </w:r>
                </w:p>
              </w:tc>
            </w:tr>
            <w:tr w:rsidR="004D2764" w:rsidRPr="00FE4C64" w:rsidTr="00200C49">
              <w:trPr>
                <w:cantSplit/>
                <w:trHeight w:val="379"/>
                <w:jc w:val="center"/>
              </w:trPr>
              <w:tc>
                <w:tcPr>
                  <w:tcW w:w="558" w:type="pct"/>
                  <w:tcBorders>
                    <w:top w:val="nil"/>
                    <w:left w:val="single" w:sz="4" w:space="0" w:color="auto"/>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lastRenderedPageBreak/>
                    <w:t>13</w:t>
                  </w:r>
                </w:p>
              </w:tc>
              <w:tc>
                <w:tcPr>
                  <w:tcW w:w="924"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米粉</w:t>
                  </w:r>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14</w:t>
                  </w:r>
                </w:p>
              </w:tc>
              <w:tc>
                <w:tcPr>
                  <w:tcW w:w="1292"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干面</w:t>
                  </w:r>
                </w:p>
              </w:tc>
              <w:tc>
                <w:tcPr>
                  <w:tcW w:w="558" w:type="pct"/>
                  <w:tcBorders>
                    <w:top w:val="nil"/>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15</w:t>
                  </w:r>
                </w:p>
              </w:tc>
              <w:tc>
                <w:tcPr>
                  <w:tcW w:w="1108" w:type="pct"/>
                  <w:tcBorders>
                    <w:top w:val="nil"/>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白砂糖</w:t>
                  </w:r>
                </w:p>
              </w:tc>
            </w:tr>
            <w:tr w:rsidR="004D2764" w:rsidRPr="00FE4C64" w:rsidTr="00200C49">
              <w:trPr>
                <w:cantSplit/>
                <w:trHeight w:val="379"/>
                <w:jc w:val="center"/>
              </w:trPr>
              <w:tc>
                <w:tcPr>
                  <w:tcW w:w="558" w:type="pct"/>
                  <w:tcBorders>
                    <w:top w:val="single" w:sz="4" w:space="0" w:color="auto"/>
                    <w:left w:val="single" w:sz="4" w:space="0" w:color="auto"/>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16</w:t>
                  </w:r>
                </w:p>
              </w:tc>
              <w:tc>
                <w:tcPr>
                  <w:tcW w:w="924" w:type="pct"/>
                  <w:tcBorders>
                    <w:top w:val="single" w:sz="4" w:space="0" w:color="auto"/>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咖喱粉</w:t>
                  </w:r>
                </w:p>
              </w:tc>
              <w:tc>
                <w:tcPr>
                  <w:tcW w:w="558" w:type="pct"/>
                  <w:tcBorders>
                    <w:top w:val="single" w:sz="4" w:space="0" w:color="auto"/>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17</w:t>
                  </w:r>
                </w:p>
              </w:tc>
              <w:tc>
                <w:tcPr>
                  <w:tcW w:w="1292" w:type="pct"/>
                  <w:tcBorders>
                    <w:top w:val="single" w:sz="4" w:space="0" w:color="auto"/>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szCs w:val="20"/>
                    </w:rPr>
                    <w:t>香麻油</w:t>
                  </w:r>
                </w:p>
              </w:tc>
              <w:tc>
                <w:tcPr>
                  <w:tcW w:w="558" w:type="pct"/>
                  <w:tcBorders>
                    <w:top w:val="single" w:sz="4" w:space="0" w:color="auto"/>
                    <w:left w:val="nil"/>
                    <w:bottom w:val="single" w:sz="4" w:space="0" w:color="auto"/>
                    <w:right w:val="single" w:sz="4" w:space="0" w:color="auto"/>
                  </w:tcBorders>
                  <w:vAlign w:val="center"/>
                </w:tcPr>
                <w:p w:rsidR="004D2764" w:rsidRPr="00FE4C64" w:rsidRDefault="004D2764" w:rsidP="00200C49">
                  <w:pPr>
                    <w:widowControl/>
                    <w:spacing w:line="360" w:lineRule="exact"/>
                    <w:jc w:val="center"/>
                    <w:rPr>
                      <w:rFonts w:ascii="宋体" w:eastAsia="宋体" w:hAnsi="宋体" w:cs="Times New Roman"/>
                      <w:color w:val="000000"/>
                      <w:kern w:val="0"/>
                      <w:szCs w:val="20"/>
                    </w:rPr>
                  </w:pPr>
                  <w:r w:rsidRPr="00FE4C64">
                    <w:rPr>
                      <w:rFonts w:ascii="宋体" w:eastAsia="宋体" w:hAnsi="宋体" w:cs="宋体"/>
                      <w:color w:val="000000"/>
                      <w:kern w:val="0"/>
                      <w:szCs w:val="20"/>
                    </w:rPr>
                    <w:t>18</w:t>
                  </w:r>
                </w:p>
              </w:tc>
              <w:tc>
                <w:tcPr>
                  <w:tcW w:w="1108" w:type="pct"/>
                  <w:tcBorders>
                    <w:top w:val="single" w:sz="4" w:space="0" w:color="auto"/>
                    <w:left w:val="nil"/>
                    <w:bottom w:val="single" w:sz="4" w:space="0" w:color="auto"/>
                    <w:right w:val="single" w:sz="4" w:space="0" w:color="auto"/>
                  </w:tcBorders>
                  <w:vAlign w:val="center"/>
                </w:tcPr>
                <w:p w:rsidR="004D2764" w:rsidRPr="00FE4C64" w:rsidRDefault="004D2764" w:rsidP="00200C49">
                  <w:pPr>
                    <w:spacing w:line="360" w:lineRule="exact"/>
                    <w:jc w:val="center"/>
                    <w:rPr>
                      <w:rFonts w:ascii="宋体" w:eastAsia="宋体" w:hAnsi="宋体" w:cs="Times New Roman"/>
                      <w:color w:val="000000"/>
                      <w:kern w:val="0"/>
                      <w:szCs w:val="20"/>
                    </w:rPr>
                  </w:pPr>
                  <w:r w:rsidRPr="00FE4C64">
                    <w:rPr>
                      <w:rFonts w:ascii="宋体" w:eastAsia="宋体" w:hAnsi="宋体" w:cs="微软雅黑" w:hint="eastAsia"/>
                      <w:color w:val="000000"/>
                      <w:kern w:val="0"/>
                      <w:szCs w:val="20"/>
                    </w:rPr>
                    <w:t>淀粉</w:t>
                  </w:r>
                </w:p>
              </w:tc>
            </w:tr>
          </w:tbl>
          <w:p w:rsidR="00200C49" w:rsidRPr="00200C49" w:rsidRDefault="00200C49" w:rsidP="00200C49">
            <w:pPr>
              <w:spacing w:line="360" w:lineRule="exact"/>
              <w:rPr>
                <w:rFonts w:ascii="宋体" w:eastAsia="宋体" w:hAnsi="宋体" w:cs="Times New Roman"/>
                <w:b/>
                <w:bCs/>
                <w:color w:val="000000"/>
                <w:szCs w:val="20"/>
              </w:rPr>
            </w:pPr>
            <w:r w:rsidRPr="00200C49">
              <w:rPr>
                <w:rFonts w:ascii="宋体" w:eastAsia="宋体" w:hAnsi="宋体" w:cs="宋体" w:hint="eastAsia"/>
                <w:b/>
                <w:bCs/>
                <w:color w:val="000000"/>
                <w:szCs w:val="20"/>
              </w:rPr>
              <w:t>8.</w:t>
            </w:r>
            <w:r w:rsidRPr="00200C49">
              <w:rPr>
                <w:rFonts w:ascii="宋体" w:eastAsia="宋体" w:hAnsi="宋体" w:cs="微软雅黑" w:hint="eastAsia"/>
                <w:b/>
                <w:bCs/>
                <w:color w:val="000000"/>
                <w:szCs w:val="20"/>
              </w:rPr>
              <w:t>干货、腊味类</w:t>
            </w:r>
            <w:r w:rsidRPr="00200C49">
              <w:rPr>
                <w:rFonts w:ascii="宋体" w:eastAsia="宋体" w:hAnsi="宋体" w:cs="宋体"/>
                <w:b/>
                <w:bCs/>
                <w:color w:val="00000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
              <w:gridCol w:w="1270"/>
              <w:gridCol w:w="958"/>
              <w:gridCol w:w="1900"/>
              <w:gridCol w:w="958"/>
              <w:gridCol w:w="1270"/>
            </w:tblGrid>
            <w:tr w:rsidR="00200C49" w:rsidRPr="00200C49" w:rsidTr="00200C49">
              <w:trPr>
                <w:trHeight w:val="409"/>
              </w:trPr>
              <w:tc>
                <w:tcPr>
                  <w:tcW w:w="655" w:type="pct"/>
                  <w:vAlign w:val="center"/>
                </w:tcPr>
                <w:p w:rsidR="00200C49" w:rsidRPr="00200C49" w:rsidRDefault="00200C49" w:rsidP="00200C49">
                  <w:pPr>
                    <w:spacing w:line="360" w:lineRule="exact"/>
                    <w:jc w:val="center"/>
                    <w:rPr>
                      <w:rFonts w:ascii="宋体" w:eastAsia="宋体" w:hAnsi="宋体" w:cs="Times New Roman"/>
                      <w:b/>
                      <w:bCs/>
                      <w:color w:val="000000"/>
                      <w:szCs w:val="20"/>
                    </w:rPr>
                  </w:pPr>
                  <w:r w:rsidRPr="00200C49">
                    <w:rPr>
                      <w:rFonts w:ascii="宋体" w:eastAsia="宋体" w:hAnsi="宋体" w:cs="微软雅黑" w:hint="eastAsia"/>
                      <w:b/>
                      <w:bCs/>
                      <w:color w:val="000000"/>
                      <w:szCs w:val="20"/>
                    </w:rPr>
                    <w:t>序号</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b/>
                      <w:bCs/>
                      <w:color w:val="000000"/>
                      <w:kern w:val="0"/>
                      <w:szCs w:val="20"/>
                    </w:rPr>
                  </w:pPr>
                  <w:r w:rsidRPr="00200C49">
                    <w:rPr>
                      <w:rFonts w:ascii="宋体" w:eastAsia="宋体" w:hAnsi="宋体" w:cs="微软雅黑" w:hint="eastAsia"/>
                      <w:b/>
                      <w:bCs/>
                      <w:color w:val="000000"/>
                      <w:kern w:val="0"/>
                      <w:szCs w:val="20"/>
                    </w:rPr>
                    <w:t>名称</w:t>
                  </w:r>
                </w:p>
              </w:tc>
              <w:tc>
                <w:tcPr>
                  <w:tcW w:w="655" w:type="pct"/>
                  <w:vAlign w:val="center"/>
                </w:tcPr>
                <w:p w:rsidR="00200C49" w:rsidRPr="00200C49" w:rsidRDefault="00200C49" w:rsidP="00200C49">
                  <w:pPr>
                    <w:spacing w:line="360" w:lineRule="exact"/>
                    <w:jc w:val="center"/>
                    <w:rPr>
                      <w:rFonts w:ascii="宋体" w:eastAsia="宋体" w:hAnsi="宋体" w:cs="Times New Roman"/>
                      <w:b/>
                      <w:bCs/>
                      <w:color w:val="000000"/>
                      <w:szCs w:val="20"/>
                    </w:rPr>
                  </w:pPr>
                  <w:r w:rsidRPr="00200C49">
                    <w:rPr>
                      <w:rFonts w:ascii="宋体" w:eastAsia="宋体" w:hAnsi="宋体" w:cs="微软雅黑" w:hint="eastAsia"/>
                      <w:b/>
                      <w:bCs/>
                      <w:color w:val="000000"/>
                      <w:szCs w:val="20"/>
                    </w:rPr>
                    <w:t>序号</w:t>
                  </w:r>
                </w:p>
              </w:tc>
              <w:tc>
                <w:tcPr>
                  <w:tcW w:w="1299" w:type="pct"/>
                  <w:vAlign w:val="center"/>
                </w:tcPr>
                <w:p w:rsidR="00200C49" w:rsidRPr="00200C49" w:rsidRDefault="00200C49" w:rsidP="00200C49">
                  <w:pPr>
                    <w:widowControl/>
                    <w:spacing w:line="360" w:lineRule="exact"/>
                    <w:jc w:val="center"/>
                    <w:rPr>
                      <w:rFonts w:ascii="宋体" w:eastAsia="宋体" w:hAnsi="宋体" w:cs="Times New Roman"/>
                      <w:b/>
                      <w:bCs/>
                      <w:color w:val="000000"/>
                      <w:kern w:val="0"/>
                      <w:szCs w:val="20"/>
                    </w:rPr>
                  </w:pPr>
                  <w:r w:rsidRPr="00200C49">
                    <w:rPr>
                      <w:rFonts w:ascii="宋体" w:eastAsia="宋体" w:hAnsi="宋体" w:cs="微软雅黑" w:hint="eastAsia"/>
                      <w:b/>
                      <w:bCs/>
                      <w:color w:val="000000"/>
                      <w:kern w:val="0"/>
                      <w:szCs w:val="20"/>
                    </w:rPr>
                    <w:t>名称</w:t>
                  </w:r>
                </w:p>
              </w:tc>
              <w:tc>
                <w:tcPr>
                  <w:tcW w:w="655" w:type="pct"/>
                  <w:vAlign w:val="center"/>
                </w:tcPr>
                <w:p w:rsidR="00200C49" w:rsidRPr="00200C49" w:rsidRDefault="00200C49" w:rsidP="00200C49">
                  <w:pPr>
                    <w:spacing w:line="360" w:lineRule="exact"/>
                    <w:jc w:val="center"/>
                    <w:rPr>
                      <w:rFonts w:ascii="宋体" w:eastAsia="宋体" w:hAnsi="宋体" w:cs="Times New Roman"/>
                      <w:b/>
                      <w:bCs/>
                      <w:color w:val="000000"/>
                      <w:szCs w:val="20"/>
                    </w:rPr>
                  </w:pPr>
                  <w:r w:rsidRPr="00200C49">
                    <w:rPr>
                      <w:rFonts w:ascii="宋体" w:eastAsia="宋体" w:hAnsi="宋体" w:cs="微软雅黑" w:hint="eastAsia"/>
                      <w:b/>
                      <w:bCs/>
                      <w:color w:val="000000"/>
                      <w:szCs w:val="20"/>
                    </w:rPr>
                    <w:t>序号</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b/>
                      <w:bCs/>
                      <w:color w:val="000000"/>
                      <w:kern w:val="0"/>
                      <w:szCs w:val="20"/>
                    </w:rPr>
                  </w:pPr>
                  <w:r w:rsidRPr="00200C49">
                    <w:rPr>
                      <w:rFonts w:ascii="宋体" w:eastAsia="宋体" w:hAnsi="宋体" w:cs="微软雅黑" w:hint="eastAsia"/>
                      <w:b/>
                      <w:bCs/>
                      <w:color w:val="000000"/>
                      <w:kern w:val="0"/>
                      <w:szCs w:val="20"/>
                    </w:rPr>
                    <w:t>名称</w:t>
                  </w:r>
                </w:p>
              </w:tc>
            </w:tr>
            <w:tr w:rsidR="00200C49" w:rsidRPr="00200C49" w:rsidTr="00200C49">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Times New Roman" w:hint="eastAsia"/>
                      <w:color w:val="000000"/>
                      <w:szCs w:val="20"/>
                    </w:rPr>
                    <w:t>1</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kern w:val="0"/>
                      <w:szCs w:val="20"/>
                    </w:rPr>
                    <w:t>花生米</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Times New Roman" w:hint="eastAsia"/>
                      <w:color w:val="000000"/>
                      <w:szCs w:val="20"/>
                    </w:rPr>
                    <w:t>2</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szCs w:val="20"/>
                    </w:rPr>
                    <w:t>黑木耳</w:t>
                  </w:r>
                </w:p>
              </w:tc>
              <w:tc>
                <w:tcPr>
                  <w:tcW w:w="655"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Times New Roman" w:hint="eastAsia"/>
                      <w:color w:val="000000"/>
                      <w:szCs w:val="20"/>
                    </w:rPr>
                    <w:t>3</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szCs w:val="20"/>
                    </w:rPr>
                    <w:t>绿豆</w:t>
                  </w:r>
                </w:p>
              </w:tc>
            </w:tr>
            <w:tr w:rsidR="00200C49" w:rsidRPr="00200C49" w:rsidTr="00200C49">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Times New Roman" w:hint="eastAsia"/>
                      <w:color w:val="000000"/>
                      <w:szCs w:val="20"/>
                    </w:rPr>
                    <w:t>4</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szCs w:val="20"/>
                    </w:rPr>
                    <w:t>红枣</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Times New Roman" w:hint="eastAsia"/>
                      <w:color w:val="000000"/>
                      <w:szCs w:val="20"/>
                    </w:rPr>
                    <w:t>5</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kern w:val="0"/>
                      <w:szCs w:val="20"/>
                    </w:rPr>
                    <w:t>干海带</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Times New Roman" w:hint="eastAsia"/>
                      <w:color w:val="000000"/>
                      <w:szCs w:val="20"/>
                    </w:rPr>
                    <w:t>6</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kern w:val="0"/>
                      <w:szCs w:val="20"/>
                    </w:rPr>
                    <w:t>黄豆</w:t>
                  </w:r>
                </w:p>
              </w:tc>
            </w:tr>
            <w:tr w:rsidR="00200C49" w:rsidRPr="00200C49" w:rsidTr="00200C49">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7</w:t>
                  </w:r>
                </w:p>
              </w:tc>
              <w:tc>
                <w:tcPr>
                  <w:tcW w:w="868"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szCs w:val="20"/>
                    </w:rPr>
                    <w:t>薏米</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8</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szCs w:val="20"/>
                    </w:rPr>
                    <w:t>干腐皮</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9</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kern w:val="0"/>
                      <w:szCs w:val="20"/>
                    </w:rPr>
                    <w:t>腊肉</w:t>
                  </w:r>
                </w:p>
              </w:tc>
            </w:tr>
            <w:tr w:rsidR="00200C49" w:rsidRPr="00200C49" w:rsidTr="00200C49">
              <w:tc>
                <w:tcPr>
                  <w:tcW w:w="655" w:type="pct"/>
                  <w:vAlign w:val="center"/>
                </w:tcPr>
                <w:p w:rsidR="00200C49" w:rsidRPr="00200C49" w:rsidRDefault="00200C49" w:rsidP="00200C49">
                  <w:pPr>
                    <w:spacing w:line="360" w:lineRule="exact"/>
                    <w:rPr>
                      <w:rFonts w:ascii="宋体" w:eastAsia="宋体" w:hAnsi="宋体" w:cs="Times New Roman"/>
                      <w:color w:val="000000"/>
                      <w:szCs w:val="20"/>
                    </w:rPr>
                  </w:pPr>
                  <w:r w:rsidRPr="00200C49">
                    <w:rPr>
                      <w:rFonts w:ascii="宋体" w:eastAsia="宋体" w:hAnsi="宋体" w:cs="宋体"/>
                      <w:color w:val="000000"/>
                      <w:szCs w:val="20"/>
                    </w:rPr>
                    <w:t xml:space="preserve">  10</w:t>
                  </w:r>
                </w:p>
              </w:tc>
              <w:tc>
                <w:tcPr>
                  <w:tcW w:w="868"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kern w:val="0"/>
                      <w:szCs w:val="20"/>
                    </w:rPr>
                    <w:t>菜干</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11</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kern w:val="0"/>
                      <w:szCs w:val="20"/>
                    </w:rPr>
                    <w:t>支竹</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12</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kern w:val="0"/>
                      <w:szCs w:val="20"/>
                    </w:rPr>
                    <w:t>腊肠</w:t>
                  </w:r>
                </w:p>
              </w:tc>
            </w:tr>
            <w:tr w:rsidR="00200C49" w:rsidRPr="00200C49" w:rsidTr="00200C49">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13</w:t>
                  </w:r>
                </w:p>
              </w:tc>
              <w:tc>
                <w:tcPr>
                  <w:tcW w:w="868"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kern w:val="0"/>
                      <w:szCs w:val="20"/>
                    </w:rPr>
                    <w:t>紫菜</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14</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szCs w:val="20"/>
                    </w:rPr>
                    <w:t>干冬菇</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15</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kern w:val="0"/>
                      <w:szCs w:val="20"/>
                    </w:rPr>
                    <w:t>白芝麻</w:t>
                  </w:r>
                </w:p>
              </w:tc>
            </w:tr>
            <w:tr w:rsidR="00200C49" w:rsidRPr="00200C49" w:rsidTr="00200C49">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16</w:t>
                  </w:r>
                </w:p>
              </w:tc>
              <w:tc>
                <w:tcPr>
                  <w:tcW w:w="868"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kern w:val="0"/>
                      <w:szCs w:val="20"/>
                    </w:rPr>
                    <w:t>蜜枣</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17</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szCs w:val="20"/>
                    </w:rPr>
                    <w:t>干茶树菇</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18</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szCs w:val="20"/>
                    </w:rPr>
                    <w:t>陈皮</w:t>
                  </w:r>
                </w:p>
              </w:tc>
            </w:tr>
            <w:tr w:rsidR="00200C49" w:rsidRPr="00200C49" w:rsidTr="00200C49">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19</w:t>
                  </w:r>
                </w:p>
              </w:tc>
              <w:tc>
                <w:tcPr>
                  <w:tcW w:w="868"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kern w:val="0"/>
                      <w:szCs w:val="20"/>
                    </w:rPr>
                    <w:t>雪耳</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20</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szCs w:val="20"/>
                    </w:rPr>
                    <w:t>干五指毛桃</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21</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kern w:val="0"/>
                      <w:szCs w:val="20"/>
                    </w:rPr>
                    <w:t>霸王花</w:t>
                  </w:r>
                </w:p>
              </w:tc>
            </w:tr>
            <w:tr w:rsidR="00200C49" w:rsidRPr="00200C49" w:rsidTr="00200C49">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22</w:t>
                  </w:r>
                </w:p>
              </w:tc>
              <w:tc>
                <w:tcPr>
                  <w:tcW w:w="868"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kern w:val="0"/>
                      <w:szCs w:val="20"/>
                    </w:rPr>
                    <w:t>云耳</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23</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szCs w:val="20"/>
                    </w:rPr>
                    <w:t>干辣椒</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24</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r w:rsidRPr="00200C49">
                    <w:rPr>
                      <w:rFonts w:ascii="宋体" w:eastAsia="宋体" w:hAnsi="宋体" w:cs="微软雅黑" w:hint="eastAsia"/>
                      <w:color w:val="000000"/>
                      <w:kern w:val="0"/>
                      <w:szCs w:val="20"/>
                    </w:rPr>
                    <w:t>红豆</w:t>
                  </w:r>
                </w:p>
              </w:tc>
            </w:tr>
            <w:tr w:rsidR="00200C49" w:rsidRPr="00200C49" w:rsidTr="00200C49">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25</w:t>
                  </w:r>
                </w:p>
              </w:tc>
              <w:tc>
                <w:tcPr>
                  <w:tcW w:w="868"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kern w:val="0"/>
                      <w:szCs w:val="20"/>
                    </w:rPr>
                    <w:t>枸杞</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26</w:t>
                  </w:r>
                </w:p>
              </w:tc>
              <w:tc>
                <w:tcPr>
                  <w:tcW w:w="1299" w:type="pct"/>
                  <w:vAlign w:val="center"/>
                </w:tcPr>
                <w:p w:rsidR="00200C49" w:rsidRPr="00200C49" w:rsidRDefault="00200C49" w:rsidP="00200C49">
                  <w:pPr>
                    <w:spacing w:line="360" w:lineRule="exact"/>
                    <w:jc w:val="center"/>
                    <w:rPr>
                      <w:rFonts w:ascii="宋体" w:eastAsia="宋体" w:hAnsi="宋体" w:cs="Times New Roman"/>
                      <w:color w:val="000000"/>
                      <w:szCs w:val="20"/>
                    </w:rPr>
                  </w:pPr>
                  <w:r w:rsidRPr="00200C49">
                    <w:rPr>
                      <w:rFonts w:ascii="宋体" w:eastAsia="宋体" w:hAnsi="宋体" w:cs="微软雅黑" w:hint="eastAsia"/>
                      <w:color w:val="000000"/>
                      <w:szCs w:val="20"/>
                    </w:rPr>
                    <w:t>胡椒粉</w:t>
                  </w:r>
                </w:p>
              </w:tc>
              <w:tc>
                <w:tcPr>
                  <w:tcW w:w="655" w:type="pct"/>
                  <w:vAlign w:val="center"/>
                </w:tcPr>
                <w:p w:rsidR="00200C49" w:rsidRPr="00200C49" w:rsidRDefault="00200C49" w:rsidP="00200C49">
                  <w:pPr>
                    <w:spacing w:line="360" w:lineRule="exact"/>
                    <w:ind w:firstLineChars="100" w:firstLine="210"/>
                    <w:rPr>
                      <w:rFonts w:ascii="宋体" w:eastAsia="宋体" w:hAnsi="宋体" w:cs="Times New Roman"/>
                      <w:color w:val="000000"/>
                      <w:szCs w:val="20"/>
                    </w:rPr>
                  </w:pPr>
                  <w:r w:rsidRPr="00200C49">
                    <w:rPr>
                      <w:rFonts w:ascii="宋体" w:eastAsia="宋体" w:hAnsi="宋体" w:cs="宋体"/>
                      <w:color w:val="000000"/>
                      <w:szCs w:val="20"/>
                    </w:rPr>
                    <w:t>27</w:t>
                  </w:r>
                </w:p>
              </w:tc>
              <w:tc>
                <w:tcPr>
                  <w:tcW w:w="868" w:type="pct"/>
                  <w:vAlign w:val="center"/>
                </w:tcPr>
                <w:p w:rsidR="00200C49" w:rsidRPr="00200C49" w:rsidRDefault="00200C49" w:rsidP="00200C49">
                  <w:pPr>
                    <w:widowControl/>
                    <w:spacing w:line="360" w:lineRule="exact"/>
                    <w:jc w:val="center"/>
                    <w:rPr>
                      <w:rFonts w:ascii="宋体" w:eastAsia="宋体" w:hAnsi="宋体" w:cs="Times New Roman"/>
                      <w:color w:val="000000"/>
                      <w:kern w:val="0"/>
                      <w:szCs w:val="20"/>
                    </w:rPr>
                  </w:pPr>
                </w:p>
              </w:tc>
            </w:tr>
          </w:tbl>
          <w:p w:rsidR="0005092C" w:rsidRPr="0005092C" w:rsidRDefault="0005092C" w:rsidP="0005092C">
            <w:pPr>
              <w:tabs>
                <w:tab w:val="left" w:pos="312"/>
              </w:tabs>
              <w:snapToGrid w:val="0"/>
              <w:spacing w:line="360" w:lineRule="exact"/>
              <w:rPr>
                <w:rFonts w:ascii="宋体" w:eastAsia="宋体" w:hAnsi="宋体" w:cs="Times New Roman"/>
                <w:b/>
                <w:bCs/>
                <w:color w:val="000000"/>
                <w:szCs w:val="20"/>
              </w:rPr>
            </w:pPr>
            <w:r w:rsidRPr="0005092C">
              <w:rPr>
                <w:rFonts w:ascii="宋体" w:eastAsia="宋体" w:hAnsi="宋体" w:cs="微软雅黑" w:hint="eastAsia"/>
                <w:b/>
                <w:bCs/>
                <w:color w:val="000000"/>
                <w:szCs w:val="20"/>
              </w:rPr>
              <w:t>9.粮、油、面类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0"/>
              <w:gridCol w:w="3007"/>
              <w:gridCol w:w="3006"/>
            </w:tblGrid>
            <w:tr w:rsidR="0005092C" w:rsidRPr="0005092C" w:rsidTr="0005092C">
              <w:trPr>
                <w:trHeight w:val="419"/>
              </w:trPr>
              <w:tc>
                <w:tcPr>
                  <w:tcW w:w="889" w:type="pct"/>
                  <w:vAlign w:val="center"/>
                </w:tcPr>
                <w:p w:rsidR="0005092C" w:rsidRPr="0005092C" w:rsidRDefault="0005092C" w:rsidP="0005092C">
                  <w:pPr>
                    <w:spacing w:line="360" w:lineRule="exact"/>
                    <w:jc w:val="center"/>
                    <w:rPr>
                      <w:rFonts w:ascii="宋体" w:eastAsia="宋体" w:hAnsi="宋体" w:cs="Times New Roman"/>
                      <w:b/>
                      <w:bCs/>
                      <w:color w:val="000000"/>
                      <w:szCs w:val="20"/>
                    </w:rPr>
                  </w:pPr>
                  <w:r w:rsidRPr="0005092C">
                    <w:rPr>
                      <w:rFonts w:ascii="宋体" w:eastAsia="宋体" w:hAnsi="宋体" w:cs="微软雅黑" w:hint="eastAsia"/>
                      <w:b/>
                      <w:bCs/>
                      <w:color w:val="000000"/>
                      <w:szCs w:val="20"/>
                    </w:rPr>
                    <w:t>类别</w:t>
                  </w:r>
                </w:p>
              </w:tc>
              <w:tc>
                <w:tcPr>
                  <w:tcW w:w="4111" w:type="pct"/>
                  <w:gridSpan w:val="2"/>
                  <w:vAlign w:val="center"/>
                </w:tcPr>
                <w:p w:rsidR="0005092C" w:rsidRPr="0005092C" w:rsidRDefault="0005092C" w:rsidP="0005092C">
                  <w:pPr>
                    <w:widowControl/>
                    <w:spacing w:line="360" w:lineRule="exact"/>
                    <w:jc w:val="center"/>
                    <w:rPr>
                      <w:rFonts w:ascii="宋体" w:eastAsia="宋体" w:hAnsi="宋体" w:cs="Times New Roman"/>
                      <w:b/>
                      <w:bCs/>
                      <w:color w:val="000000"/>
                      <w:kern w:val="0"/>
                      <w:szCs w:val="20"/>
                    </w:rPr>
                  </w:pPr>
                  <w:r w:rsidRPr="0005092C">
                    <w:rPr>
                      <w:rFonts w:ascii="宋体" w:eastAsia="宋体" w:hAnsi="宋体" w:cs="微软雅黑" w:hint="eastAsia"/>
                      <w:b/>
                      <w:bCs/>
                      <w:color w:val="000000"/>
                      <w:kern w:val="0"/>
                      <w:szCs w:val="20"/>
                    </w:rPr>
                    <w:t>名称</w:t>
                  </w:r>
                </w:p>
              </w:tc>
            </w:tr>
            <w:tr w:rsidR="0005092C" w:rsidRPr="0005092C" w:rsidTr="0005092C">
              <w:trPr>
                <w:trHeight w:val="469"/>
              </w:trPr>
              <w:tc>
                <w:tcPr>
                  <w:tcW w:w="889" w:type="pct"/>
                  <w:vMerge w:val="restar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米类</w:t>
                  </w: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利</w:t>
                  </w:r>
                  <w:proofErr w:type="gramStart"/>
                  <w:r w:rsidRPr="0005092C">
                    <w:rPr>
                      <w:rFonts w:ascii="宋体" w:eastAsia="宋体" w:hAnsi="宋体" w:cs="微软雅黑" w:hint="eastAsia"/>
                      <w:color w:val="000000"/>
                      <w:szCs w:val="20"/>
                    </w:rPr>
                    <w:t>丰</w:t>
                  </w:r>
                  <w:r w:rsidRPr="0005092C">
                    <w:rPr>
                      <w:rFonts w:ascii="宋体" w:eastAsia="宋体" w:hAnsi="宋体" w:cs="Times New Roman" w:hint="eastAsia"/>
                      <w:color w:val="000000"/>
                      <w:szCs w:val="20"/>
                    </w:rPr>
                    <w:t>新惠粘米</w:t>
                  </w:r>
                  <w:proofErr w:type="gramEnd"/>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新</w:t>
                  </w:r>
                  <w:proofErr w:type="gramStart"/>
                  <w:r w:rsidRPr="0005092C">
                    <w:rPr>
                      <w:rFonts w:ascii="宋体" w:eastAsia="宋体" w:hAnsi="宋体" w:cs="微软雅黑" w:hint="eastAsia"/>
                      <w:color w:val="000000"/>
                      <w:szCs w:val="20"/>
                    </w:rPr>
                    <w:t>利长粒香</w:t>
                  </w:r>
                  <w:proofErr w:type="gramEnd"/>
                </w:p>
              </w:tc>
            </w:tr>
            <w:tr w:rsidR="0005092C" w:rsidRPr="0005092C" w:rsidTr="0005092C">
              <w:trPr>
                <w:trHeight w:val="469"/>
              </w:trPr>
              <w:tc>
                <w:tcPr>
                  <w:tcW w:w="889" w:type="pct"/>
                  <w:vMerge/>
                  <w:vAlign w:val="center"/>
                </w:tcPr>
                <w:p w:rsidR="0005092C" w:rsidRPr="0005092C" w:rsidRDefault="0005092C" w:rsidP="0005092C">
                  <w:pPr>
                    <w:spacing w:line="360" w:lineRule="exact"/>
                    <w:jc w:val="center"/>
                    <w:rPr>
                      <w:rFonts w:ascii="宋体" w:eastAsia="宋体" w:hAnsi="宋体" w:cs="Times New Roman"/>
                      <w:color w:val="000000"/>
                      <w:szCs w:val="20"/>
                    </w:rPr>
                  </w:pP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利</w:t>
                  </w:r>
                  <w:proofErr w:type="gramStart"/>
                  <w:r w:rsidRPr="0005092C">
                    <w:rPr>
                      <w:rFonts w:ascii="宋体" w:eastAsia="宋体" w:hAnsi="宋体" w:cs="微软雅黑" w:hint="eastAsia"/>
                      <w:color w:val="000000"/>
                      <w:szCs w:val="20"/>
                    </w:rPr>
                    <w:t>丰软</w:t>
                  </w:r>
                  <w:r w:rsidRPr="0005092C">
                    <w:rPr>
                      <w:rFonts w:ascii="宋体" w:eastAsia="宋体" w:hAnsi="宋体" w:cs="Times New Roman" w:hint="eastAsia"/>
                      <w:color w:val="000000"/>
                      <w:szCs w:val="20"/>
                    </w:rPr>
                    <w:t>惠</w:t>
                  </w:r>
                  <w:proofErr w:type="gramEnd"/>
                  <w:r w:rsidRPr="0005092C">
                    <w:rPr>
                      <w:rFonts w:ascii="宋体" w:eastAsia="宋体" w:hAnsi="宋体" w:cs="Times New Roman" w:hint="eastAsia"/>
                      <w:color w:val="000000"/>
                      <w:szCs w:val="20"/>
                    </w:rPr>
                    <w:t>粘米</w:t>
                  </w: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proofErr w:type="gramStart"/>
                  <w:r w:rsidRPr="0005092C">
                    <w:rPr>
                      <w:rFonts w:ascii="宋体" w:eastAsia="宋体" w:hAnsi="宋体" w:cs="Times New Roman" w:hint="eastAsia"/>
                      <w:color w:val="000000"/>
                      <w:szCs w:val="20"/>
                    </w:rPr>
                    <w:t>泰帆糯米</w:t>
                  </w:r>
                  <w:proofErr w:type="gramEnd"/>
                </w:p>
              </w:tc>
            </w:tr>
            <w:tr w:rsidR="0005092C" w:rsidRPr="0005092C" w:rsidTr="0005092C">
              <w:trPr>
                <w:trHeight w:val="469"/>
              </w:trPr>
              <w:tc>
                <w:tcPr>
                  <w:tcW w:w="889" w:type="pct"/>
                  <w:vMerge w:val="restar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油类</w:t>
                  </w: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福临门花生油</w:t>
                  </w: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福掌柜调和油</w:t>
                  </w:r>
                </w:p>
              </w:tc>
            </w:tr>
            <w:tr w:rsidR="0005092C" w:rsidRPr="0005092C" w:rsidTr="0005092C">
              <w:trPr>
                <w:trHeight w:val="469"/>
              </w:trPr>
              <w:tc>
                <w:tcPr>
                  <w:tcW w:w="889" w:type="pct"/>
                  <w:vMerge/>
                  <w:vAlign w:val="center"/>
                </w:tcPr>
                <w:p w:rsidR="0005092C" w:rsidRPr="0005092C" w:rsidRDefault="0005092C" w:rsidP="0005092C">
                  <w:pPr>
                    <w:spacing w:line="360" w:lineRule="exact"/>
                    <w:jc w:val="center"/>
                    <w:rPr>
                      <w:rFonts w:ascii="宋体" w:eastAsia="宋体" w:hAnsi="宋体" w:cs="Times New Roman"/>
                      <w:color w:val="000000"/>
                      <w:szCs w:val="20"/>
                    </w:rPr>
                  </w:pP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鲁花牌花生油</w:t>
                  </w: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鲁花牌调和油</w:t>
                  </w:r>
                </w:p>
              </w:tc>
            </w:tr>
            <w:tr w:rsidR="0005092C" w:rsidRPr="0005092C" w:rsidTr="0005092C">
              <w:trPr>
                <w:trHeight w:val="469"/>
              </w:trPr>
              <w:tc>
                <w:tcPr>
                  <w:tcW w:w="889" w:type="pct"/>
                  <w:vMerge/>
                  <w:vAlign w:val="center"/>
                </w:tcPr>
                <w:p w:rsidR="0005092C" w:rsidRPr="0005092C" w:rsidRDefault="0005092C" w:rsidP="0005092C">
                  <w:pPr>
                    <w:spacing w:line="360" w:lineRule="exact"/>
                    <w:jc w:val="center"/>
                    <w:rPr>
                      <w:rFonts w:ascii="宋体" w:eastAsia="宋体" w:hAnsi="宋体" w:cs="Times New Roman"/>
                      <w:color w:val="000000"/>
                      <w:szCs w:val="20"/>
                    </w:rPr>
                  </w:pP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刀</w:t>
                  </w:r>
                  <w:proofErr w:type="gramStart"/>
                  <w:r w:rsidRPr="0005092C">
                    <w:rPr>
                      <w:rFonts w:ascii="宋体" w:eastAsia="宋体" w:hAnsi="宋体" w:cs="微软雅黑" w:hint="eastAsia"/>
                      <w:color w:val="000000"/>
                      <w:szCs w:val="20"/>
                    </w:rPr>
                    <w:t>唛</w:t>
                  </w:r>
                  <w:proofErr w:type="gramEnd"/>
                  <w:r w:rsidRPr="0005092C">
                    <w:rPr>
                      <w:rFonts w:ascii="宋体" w:eastAsia="宋体" w:hAnsi="宋体" w:cs="微软雅黑" w:hint="eastAsia"/>
                      <w:color w:val="000000"/>
                      <w:szCs w:val="20"/>
                    </w:rPr>
                    <w:t>牌花生油</w:t>
                  </w: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刀</w:t>
                  </w:r>
                  <w:proofErr w:type="gramStart"/>
                  <w:r w:rsidRPr="0005092C">
                    <w:rPr>
                      <w:rFonts w:ascii="宋体" w:eastAsia="宋体" w:hAnsi="宋体" w:cs="微软雅黑" w:hint="eastAsia"/>
                      <w:color w:val="000000"/>
                      <w:szCs w:val="20"/>
                    </w:rPr>
                    <w:t>唛</w:t>
                  </w:r>
                  <w:proofErr w:type="gramEnd"/>
                  <w:r w:rsidRPr="0005092C">
                    <w:rPr>
                      <w:rFonts w:ascii="宋体" w:eastAsia="宋体" w:hAnsi="宋体" w:cs="微软雅黑" w:hint="eastAsia"/>
                      <w:color w:val="000000"/>
                      <w:szCs w:val="20"/>
                    </w:rPr>
                    <w:t>牌调和油</w:t>
                  </w:r>
                </w:p>
              </w:tc>
            </w:tr>
            <w:tr w:rsidR="0005092C" w:rsidRPr="0005092C" w:rsidTr="0005092C">
              <w:trPr>
                <w:trHeight w:val="469"/>
              </w:trPr>
              <w:tc>
                <w:tcPr>
                  <w:tcW w:w="889"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面类</w:t>
                  </w: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红东方面包粉</w:t>
                  </w:r>
                </w:p>
              </w:tc>
              <w:tc>
                <w:tcPr>
                  <w:tcW w:w="2056" w:type="pct"/>
                  <w:vAlign w:val="center"/>
                </w:tcPr>
                <w:p w:rsidR="0005092C" w:rsidRPr="0005092C" w:rsidRDefault="0005092C" w:rsidP="0005092C">
                  <w:pPr>
                    <w:spacing w:line="360" w:lineRule="exact"/>
                    <w:jc w:val="center"/>
                    <w:rPr>
                      <w:rFonts w:ascii="宋体" w:eastAsia="宋体" w:hAnsi="宋体" w:cs="Times New Roman"/>
                      <w:color w:val="000000"/>
                      <w:szCs w:val="20"/>
                    </w:rPr>
                  </w:pPr>
                  <w:r w:rsidRPr="0005092C">
                    <w:rPr>
                      <w:rFonts w:ascii="宋体" w:eastAsia="宋体" w:hAnsi="宋体" w:cs="微软雅黑" w:hint="eastAsia"/>
                      <w:color w:val="000000"/>
                      <w:szCs w:val="20"/>
                    </w:rPr>
                    <w:t>蓝东方糕点粉</w:t>
                  </w:r>
                </w:p>
              </w:tc>
            </w:tr>
          </w:tbl>
          <w:p w:rsidR="00B872A1" w:rsidRPr="00B872A1" w:rsidRDefault="00B872A1" w:rsidP="00B872A1">
            <w:pPr>
              <w:tabs>
                <w:tab w:val="left" w:pos="312"/>
              </w:tabs>
              <w:snapToGrid w:val="0"/>
              <w:spacing w:line="360" w:lineRule="exact"/>
              <w:rPr>
                <w:rFonts w:ascii="宋体" w:eastAsia="宋体" w:hAnsi="宋体" w:cs="Times New Roman"/>
                <w:b/>
                <w:bCs/>
                <w:color w:val="000000"/>
                <w:szCs w:val="20"/>
              </w:rPr>
            </w:pPr>
            <w:r w:rsidRPr="00B872A1">
              <w:rPr>
                <w:rFonts w:ascii="宋体" w:eastAsia="宋体" w:hAnsi="宋体" w:cs="微软雅黑" w:hint="eastAsia"/>
                <w:b/>
                <w:bCs/>
                <w:color w:val="000000"/>
                <w:szCs w:val="20"/>
              </w:rPr>
              <w:t>10.水果类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0"/>
              <w:gridCol w:w="1458"/>
              <w:gridCol w:w="1100"/>
              <w:gridCol w:w="1100"/>
              <w:gridCol w:w="1100"/>
              <w:gridCol w:w="1455"/>
            </w:tblGrid>
            <w:tr w:rsidR="00B872A1" w:rsidRPr="00B872A1" w:rsidTr="00B872A1">
              <w:trPr>
                <w:trHeight w:val="644"/>
              </w:trPr>
              <w:tc>
                <w:tcPr>
                  <w:tcW w:w="752" w:type="pct"/>
                  <w:vAlign w:val="center"/>
                </w:tcPr>
                <w:p w:rsidR="00B872A1" w:rsidRPr="00B872A1" w:rsidRDefault="00B872A1" w:rsidP="00B872A1">
                  <w:pPr>
                    <w:spacing w:line="360" w:lineRule="exact"/>
                    <w:jc w:val="center"/>
                    <w:rPr>
                      <w:rFonts w:ascii="宋体" w:eastAsia="宋体" w:hAnsi="宋体" w:cs="Times New Roman"/>
                      <w:b/>
                      <w:bCs/>
                      <w:color w:val="000000"/>
                      <w:szCs w:val="20"/>
                    </w:rPr>
                  </w:pPr>
                  <w:r w:rsidRPr="00B872A1">
                    <w:rPr>
                      <w:rFonts w:ascii="宋体" w:eastAsia="宋体" w:hAnsi="宋体" w:cs="微软雅黑" w:hint="eastAsia"/>
                      <w:b/>
                      <w:bCs/>
                      <w:color w:val="000000"/>
                      <w:szCs w:val="20"/>
                    </w:rPr>
                    <w:t>序号</w:t>
                  </w:r>
                </w:p>
              </w:tc>
              <w:tc>
                <w:tcPr>
                  <w:tcW w:w="997" w:type="pct"/>
                  <w:vAlign w:val="center"/>
                </w:tcPr>
                <w:p w:rsidR="00B872A1" w:rsidRPr="00B872A1" w:rsidRDefault="00B872A1" w:rsidP="00B872A1">
                  <w:pPr>
                    <w:widowControl/>
                    <w:spacing w:line="360" w:lineRule="exact"/>
                    <w:jc w:val="center"/>
                    <w:rPr>
                      <w:rFonts w:ascii="宋体" w:eastAsia="宋体" w:hAnsi="宋体" w:cs="Times New Roman"/>
                      <w:b/>
                      <w:bCs/>
                      <w:color w:val="000000"/>
                      <w:kern w:val="0"/>
                      <w:szCs w:val="20"/>
                    </w:rPr>
                  </w:pPr>
                  <w:r w:rsidRPr="00B872A1">
                    <w:rPr>
                      <w:rFonts w:ascii="宋体" w:eastAsia="宋体" w:hAnsi="宋体" w:cs="微软雅黑" w:hint="eastAsia"/>
                      <w:b/>
                      <w:bCs/>
                      <w:color w:val="000000"/>
                      <w:kern w:val="0"/>
                      <w:szCs w:val="20"/>
                    </w:rPr>
                    <w:t>名称</w:t>
                  </w:r>
                </w:p>
              </w:tc>
              <w:tc>
                <w:tcPr>
                  <w:tcW w:w="752" w:type="pct"/>
                  <w:vAlign w:val="center"/>
                </w:tcPr>
                <w:p w:rsidR="00B872A1" w:rsidRPr="00B872A1" w:rsidRDefault="00B872A1" w:rsidP="00B872A1">
                  <w:pPr>
                    <w:spacing w:line="360" w:lineRule="exact"/>
                    <w:jc w:val="center"/>
                    <w:rPr>
                      <w:rFonts w:ascii="宋体" w:eastAsia="宋体" w:hAnsi="宋体" w:cs="Times New Roman"/>
                      <w:b/>
                      <w:bCs/>
                      <w:color w:val="000000"/>
                      <w:szCs w:val="20"/>
                    </w:rPr>
                  </w:pPr>
                  <w:r w:rsidRPr="00B872A1">
                    <w:rPr>
                      <w:rFonts w:ascii="宋体" w:eastAsia="宋体" w:hAnsi="宋体" w:cs="微软雅黑" w:hint="eastAsia"/>
                      <w:b/>
                      <w:bCs/>
                      <w:color w:val="000000"/>
                      <w:szCs w:val="20"/>
                    </w:rPr>
                    <w:t>序号</w:t>
                  </w:r>
                </w:p>
              </w:tc>
              <w:tc>
                <w:tcPr>
                  <w:tcW w:w="752" w:type="pct"/>
                  <w:vAlign w:val="center"/>
                </w:tcPr>
                <w:p w:rsidR="00B872A1" w:rsidRPr="00B872A1" w:rsidRDefault="00B872A1" w:rsidP="00B872A1">
                  <w:pPr>
                    <w:widowControl/>
                    <w:spacing w:line="360" w:lineRule="exact"/>
                    <w:jc w:val="center"/>
                    <w:rPr>
                      <w:rFonts w:ascii="宋体" w:eastAsia="宋体" w:hAnsi="宋体" w:cs="Times New Roman"/>
                      <w:b/>
                      <w:bCs/>
                      <w:color w:val="000000"/>
                      <w:kern w:val="0"/>
                      <w:szCs w:val="20"/>
                    </w:rPr>
                  </w:pPr>
                  <w:r w:rsidRPr="00B872A1">
                    <w:rPr>
                      <w:rFonts w:ascii="宋体" w:eastAsia="宋体" w:hAnsi="宋体" w:cs="微软雅黑" w:hint="eastAsia"/>
                      <w:b/>
                      <w:bCs/>
                      <w:color w:val="000000"/>
                      <w:kern w:val="0"/>
                      <w:szCs w:val="20"/>
                    </w:rPr>
                    <w:t>名称</w:t>
                  </w:r>
                </w:p>
              </w:tc>
              <w:tc>
                <w:tcPr>
                  <w:tcW w:w="752" w:type="pct"/>
                  <w:vAlign w:val="center"/>
                </w:tcPr>
                <w:p w:rsidR="00B872A1" w:rsidRPr="00B872A1" w:rsidRDefault="00B872A1" w:rsidP="00B872A1">
                  <w:pPr>
                    <w:spacing w:line="360" w:lineRule="exact"/>
                    <w:jc w:val="center"/>
                    <w:rPr>
                      <w:rFonts w:ascii="宋体" w:eastAsia="宋体" w:hAnsi="宋体" w:cs="Times New Roman"/>
                      <w:b/>
                      <w:bCs/>
                      <w:color w:val="000000"/>
                      <w:szCs w:val="20"/>
                    </w:rPr>
                  </w:pPr>
                  <w:r w:rsidRPr="00B872A1">
                    <w:rPr>
                      <w:rFonts w:ascii="宋体" w:eastAsia="宋体" w:hAnsi="宋体" w:cs="微软雅黑" w:hint="eastAsia"/>
                      <w:b/>
                      <w:bCs/>
                      <w:color w:val="000000"/>
                      <w:szCs w:val="20"/>
                    </w:rPr>
                    <w:t>序号</w:t>
                  </w:r>
                </w:p>
              </w:tc>
              <w:tc>
                <w:tcPr>
                  <w:tcW w:w="995" w:type="pct"/>
                  <w:vAlign w:val="center"/>
                </w:tcPr>
                <w:p w:rsidR="00B872A1" w:rsidRPr="00B872A1" w:rsidRDefault="00B872A1" w:rsidP="00B872A1">
                  <w:pPr>
                    <w:widowControl/>
                    <w:spacing w:line="360" w:lineRule="exact"/>
                    <w:jc w:val="center"/>
                    <w:rPr>
                      <w:rFonts w:ascii="宋体" w:eastAsia="宋体" w:hAnsi="宋体" w:cs="Times New Roman"/>
                      <w:b/>
                      <w:bCs/>
                      <w:color w:val="000000"/>
                      <w:kern w:val="0"/>
                      <w:szCs w:val="20"/>
                    </w:rPr>
                  </w:pPr>
                  <w:r w:rsidRPr="00B872A1">
                    <w:rPr>
                      <w:rFonts w:ascii="宋体" w:eastAsia="宋体" w:hAnsi="宋体" w:cs="微软雅黑" w:hint="eastAsia"/>
                      <w:b/>
                      <w:bCs/>
                      <w:color w:val="000000"/>
                      <w:kern w:val="0"/>
                      <w:szCs w:val="20"/>
                    </w:rPr>
                    <w:t>名称</w:t>
                  </w:r>
                </w:p>
              </w:tc>
            </w:tr>
            <w:tr w:rsidR="00B872A1" w:rsidRPr="00B872A1" w:rsidTr="00B872A1">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1</w:t>
                  </w:r>
                </w:p>
              </w:tc>
              <w:tc>
                <w:tcPr>
                  <w:tcW w:w="997"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微软雅黑" w:hint="eastAsia"/>
                      <w:color w:val="000000"/>
                      <w:szCs w:val="20"/>
                    </w:rPr>
                    <w:t>苹果</w:t>
                  </w:r>
                </w:p>
              </w:tc>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2</w:t>
                  </w:r>
                </w:p>
              </w:tc>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微软雅黑" w:hint="eastAsia"/>
                      <w:color w:val="000000"/>
                      <w:kern w:val="0"/>
                      <w:szCs w:val="20"/>
                    </w:rPr>
                    <w:t>香蕉</w:t>
                  </w:r>
                </w:p>
              </w:tc>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3</w:t>
                  </w:r>
                </w:p>
              </w:tc>
              <w:tc>
                <w:tcPr>
                  <w:tcW w:w="995"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微软雅黑" w:hint="eastAsia"/>
                      <w:color w:val="000000"/>
                      <w:szCs w:val="20"/>
                    </w:rPr>
                    <w:t>香梨</w:t>
                  </w:r>
                </w:p>
              </w:tc>
            </w:tr>
            <w:tr w:rsidR="00B872A1" w:rsidRPr="00B872A1" w:rsidTr="00B872A1">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4</w:t>
                  </w:r>
                </w:p>
              </w:tc>
              <w:tc>
                <w:tcPr>
                  <w:tcW w:w="997" w:type="pct"/>
                  <w:vAlign w:val="center"/>
                </w:tcPr>
                <w:p w:rsidR="00B872A1" w:rsidRPr="00B872A1" w:rsidRDefault="00B872A1" w:rsidP="00B872A1">
                  <w:pPr>
                    <w:spacing w:line="360" w:lineRule="exact"/>
                    <w:jc w:val="center"/>
                    <w:rPr>
                      <w:rFonts w:ascii="宋体" w:eastAsia="宋体" w:hAnsi="宋体" w:cs="Times New Roman"/>
                      <w:color w:val="000000"/>
                      <w:szCs w:val="20"/>
                    </w:rPr>
                  </w:pPr>
                  <w:proofErr w:type="gramStart"/>
                  <w:r w:rsidRPr="00B872A1">
                    <w:rPr>
                      <w:rFonts w:ascii="宋体" w:eastAsia="宋体" w:hAnsi="宋体" w:cs="微软雅黑" w:hint="eastAsia"/>
                      <w:color w:val="000000"/>
                      <w:kern w:val="0"/>
                      <w:szCs w:val="20"/>
                    </w:rPr>
                    <w:t>沃柑</w:t>
                  </w:r>
                  <w:proofErr w:type="gramEnd"/>
                </w:p>
              </w:tc>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5</w:t>
                  </w:r>
                </w:p>
              </w:tc>
              <w:tc>
                <w:tcPr>
                  <w:tcW w:w="752" w:type="pct"/>
                  <w:vAlign w:val="center"/>
                </w:tcPr>
                <w:p w:rsidR="00B872A1" w:rsidRPr="00B872A1" w:rsidRDefault="00B872A1" w:rsidP="00B872A1">
                  <w:pPr>
                    <w:widowControl/>
                    <w:spacing w:line="360" w:lineRule="exact"/>
                    <w:jc w:val="center"/>
                    <w:rPr>
                      <w:rFonts w:ascii="宋体" w:eastAsia="宋体" w:hAnsi="宋体" w:cs="Times New Roman"/>
                      <w:color w:val="000000"/>
                      <w:kern w:val="0"/>
                      <w:szCs w:val="20"/>
                    </w:rPr>
                  </w:pPr>
                  <w:r w:rsidRPr="00B872A1">
                    <w:rPr>
                      <w:rFonts w:ascii="宋体" w:eastAsia="宋体" w:hAnsi="宋体" w:cs="微软雅黑" w:hint="eastAsia"/>
                      <w:color w:val="000000"/>
                      <w:kern w:val="0"/>
                      <w:szCs w:val="20"/>
                    </w:rPr>
                    <w:t>西瓜</w:t>
                  </w:r>
                </w:p>
              </w:tc>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6</w:t>
                  </w:r>
                </w:p>
              </w:tc>
              <w:tc>
                <w:tcPr>
                  <w:tcW w:w="995"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微软雅黑" w:hint="eastAsia"/>
                      <w:color w:val="000000"/>
                      <w:kern w:val="0"/>
                      <w:szCs w:val="20"/>
                    </w:rPr>
                    <w:t>番石榴</w:t>
                  </w:r>
                </w:p>
              </w:tc>
            </w:tr>
            <w:tr w:rsidR="00B872A1" w:rsidRPr="00B872A1" w:rsidTr="00B872A1">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7</w:t>
                  </w:r>
                </w:p>
              </w:tc>
              <w:tc>
                <w:tcPr>
                  <w:tcW w:w="997" w:type="pct"/>
                  <w:vAlign w:val="center"/>
                </w:tcPr>
                <w:p w:rsidR="00B872A1" w:rsidRPr="00B872A1" w:rsidRDefault="00B872A1" w:rsidP="00B872A1">
                  <w:pPr>
                    <w:spacing w:line="360" w:lineRule="exact"/>
                    <w:jc w:val="center"/>
                    <w:rPr>
                      <w:rFonts w:ascii="宋体" w:eastAsia="宋体" w:hAnsi="宋体" w:cs="Times New Roman"/>
                      <w:color w:val="000000"/>
                      <w:kern w:val="0"/>
                      <w:szCs w:val="20"/>
                    </w:rPr>
                  </w:pPr>
                  <w:r w:rsidRPr="00B872A1">
                    <w:rPr>
                      <w:rFonts w:ascii="宋体" w:eastAsia="宋体" w:hAnsi="宋体" w:cs="微软雅黑" w:hint="eastAsia"/>
                      <w:color w:val="000000"/>
                      <w:kern w:val="0"/>
                      <w:szCs w:val="20"/>
                    </w:rPr>
                    <w:t>圣女果</w:t>
                  </w:r>
                </w:p>
              </w:tc>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8</w:t>
                  </w:r>
                </w:p>
              </w:tc>
              <w:tc>
                <w:tcPr>
                  <w:tcW w:w="752" w:type="pct"/>
                  <w:vAlign w:val="center"/>
                </w:tcPr>
                <w:p w:rsidR="00B872A1" w:rsidRPr="00B872A1" w:rsidRDefault="00B872A1" w:rsidP="00B872A1">
                  <w:pPr>
                    <w:widowControl/>
                    <w:spacing w:line="360" w:lineRule="exact"/>
                    <w:jc w:val="center"/>
                    <w:rPr>
                      <w:rFonts w:ascii="宋体" w:eastAsia="宋体" w:hAnsi="宋体" w:cs="Times New Roman"/>
                      <w:color w:val="000000"/>
                      <w:kern w:val="0"/>
                      <w:szCs w:val="20"/>
                    </w:rPr>
                  </w:pPr>
                  <w:r w:rsidRPr="00B872A1">
                    <w:rPr>
                      <w:rFonts w:ascii="宋体" w:eastAsia="宋体" w:hAnsi="宋体" w:cs="Times New Roman" w:hint="eastAsia"/>
                      <w:color w:val="000000"/>
                      <w:kern w:val="0"/>
                      <w:szCs w:val="20"/>
                    </w:rPr>
                    <w:t>芒果</w:t>
                  </w:r>
                </w:p>
              </w:tc>
              <w:tc>
                <w:tcPr>
                  <w:tcW w:w="752" w:type="pct"/>
                  <w:vAlign w:val="center"/>
                </w:tcPr>
                <w:p w:rsidR="00B872A1" w:rsidRPr="00B872A1" w:rsidRDefault="00B872A1" w:rsidP="00B872A1">
                  <w:pPr>
                    <w:spacing w:line="360" w:lineRule="exact"/>
                    <w:jc w:val="center"/>
                    <w:rPr>
                      <w:rFonts w:ascii="宋体" w:eastAsia="宋体" w:hAnsi="宋体" w:cs="Times New Roman"/>
                      <w:color w:val="000000"/>
                      <w:szCs w:val="20"/>
                    </w:rPr>
                  </w:pPr>
                  <w:r w:rsidRPr="00B872A1">
                    <w:rPr>
                      <w:rFonts w:ascii="宋体" w:eastAsia="宋体" w:hAnsi="宋体" w:cs="宋体"/>
                      <w:color w:val="000000"/>
                      <w:szCs w:val="20"/>
                    </w:rPr>
                    <w:t>9</w:t>
                  </w:r>
                </w:p>
              </w:tc>
              <w:tc>
                <w:tcPr>
                  <w:tcW w:w="995" w:type="pct"/>
                  <w:vAlign w:val="center"/>
                </w:tcPr>
                <w:p w:rsidR="00B872A1" w:rsidRPr="00B872A1" w:rsidRDefault="00B872A1" w:rsidP="00B872A1">
                  <w:pPr>
                    <w:spacing w:line="360" w:lineRule="exact"/>
                    <w:jc w:val="center"/>
                    <w:rPr>
                      <w:rFonts w:ascii="宋体" w:eastAsia="宋体" w:hAnsi="宋体" w:cs="Times New Roman"/>
                      <w:color w:val="000000"/>
                      <w:kern w:val="0"/>
                      <w:szCs w:val="20"/>
                    </w:rPr>
                  </w:pPr>
                  <w:r w:rsidRPr="00B872A1">
                    <w:rPr>
                      <w:rFonts w:ascii="宋体" w:eastAsia="宋体" w:hAnsi="宋体" w:cs="微软雅黑" w:hint="eastAsia"/>
                      <w:color w:val="000000"/>
                      <w:kern w:val="0"/>
                      <w:szCs w:val="20"/>
                    </w:rPr>
                    <w:t>哈密瓜</w:t>
                  </w:r>
                </w:p>
              </w:tc>
            </w:tr>
          </w:tbl>
          <w:p w:rsidR="00B872A1" w:rsidRPr="00B872A1" w:rsidRDefault="00B872A1" w:rsidP="00B872A1">
            <w:pPr>
              <w:snapToGrid w:val="0"/>
              <w:spacing w:line="360" w:lineRule="exact"/>
              <w:rPr>
                <w:rFonts w:ascii="宋体" w:eastAsia="宋体" w:hAnsi="宋体" w:cs="Times New Roman"/>
                <w:b/>
                <w:bCs/>
                <w:color w:val="000000"/>
                <w:szCs w:val="20"/>
                <w:u w:val="single"/>
              </w:rPr>
            </w:pPr>
            <w:r w:rsidRPr="00B872A1">
              <w:rPr>
                <w:rFonts w:ascii="宋体" w:eastAsia="宋体" w:hAnsi="宋体" w:cs="微软雅黑" w:hint="eastAsia"/>
                <w:b/>
                <w:bCs/>
                <w:color w:val="000000"/>
                <w:szCs w:val="20"/>
              </w:rPr>
              <w:t>注</w:t>
            </w:r>
            <w:r w:rsidRPr="00B872A1">
              <w:rPr>
                <w:rFonts w:ascii="宋体" w:eastAsia="宋体" w:hAnsi="宋体" w:cs="宋体"/>
                <w:b/>
                <w:bCs/>
                <w:color w:val="000000"/>
                <w:szCs w:val="20"/>
              </w:rPr>
              <w:t xml:space="preserve">: </w:t>
            </w:r>
            <w:r w:rsidRPr="00B872A1">
              <w:rPr>
                <w:rFonts w:ascii="宋体" w:eastAsia="宋体" w:hAnsi="宋体" w:cs="宋体"/>
                <w:color w:val="000000"/>
                <w:szCs w:val="20"/>
              </w:rPr>
              <w:t xml:space="preserve"> 1.</w:t>
            </w:r>
            <w:r w:rsidRPr="00B872A1">
              <w:rPr>
                <w:rFonts w:ascii="宋体" w:eastAsia="宋体" w:hAnsi="宋体" w:cs="微软雅黑" w:hint="eastAsia"/>
                <w:color w:val="000000"/>
                <w:szCs w:val="20"/>
              </w:rPr>
              <w:t>供货时（粮油类）</w:t>
            </w:r>
            <w:r w:rsidRPr="00B872A1">
              <w:rPr>
                <w:rFonts w:ascii="宋体" w:eastAsia="宋体" w:hAnsi="宋体" w:cs="微软雅黑" w:hint="eastAsia"/>
                <w:color w:val="000000"/>
                <w:szCs w:val="20"/>
                <w:u w:val="single"/>
              </w:rPr>
              <w:t>需要提供的生产厂家营业执照、卫生许可证的复印件</w:t>
            </w:r>
            <w:r w:rsidRPr="00FE4C64">
              <w:rPr>
                <w:rFonts w:ascii="宋体" w:eastAsia="宋体" w:hAnsi="宋体" w:cs="微软雅黑" w:hint="eastAsia"/>
                <w:color w:val="000000"/>
                <w:szCs w:val="20"/>
                <w:u w:val="single"/>
              </w:rPr>
              <w:t>。</w:t>
            </w:r>
          </w:p>
          <w:p w:rsidR="00F64550" w:rsidRPr="00FE4C64" w:rsidRDefault="00B872A1" w:rsidP="00B872A1">
            <w:pPr>
              <w:snapToGrid w:val="0"/>
              <w:spacing w:line="360" w:lineRule="exact"/>
              <w:rPr>
                <w:rFonts w:ascii="宋体" w:eastAsia="宋体" w:hAnsi="宋体" w:cs="Times New Roman"/>
                <w:color w:val="000000"/>
                <w:szCs w:val="20"/>
              </w:rPr>
            </w:pPr>
            <w:r w:rsidRPr="00B872A1">
              <w:rPr>
                <w:rFonts w:ascii="宋体" w:eastAsia="宋体" w:hAnsi="宋体" w:cs="宋体"/>
                <w:b/>
                <w:bCs/>
                <w:color w:val="000000"/>
                <w:szCs w:val="20"/>
              </w:rPr>
              <w:t xml:space="preserve"> </w:t>
            </w:r>
            <w:r w:rsidRPr="00B872A1">
              <w:rPr>
                <w:rFonts w:ascii="宋体" w:eastAsia="宋体" w:hAnsi="宋体" w:cs="宋体"/>
                <w:color w:val="000000"/>
                <w:szCs w:val="20"/>
              </w:rPr>
              <w:t xml:space="preserve">    2.</w:t>
            </w:r>
            <w:r w:rsidRPr="00B872A1">
              <w:rPr>
                <w:rFonts w:ascii="宋体" w:eastAsia="宋体" w:hAnsi="宋体" w:cs="微软雅黑" w:hint="eastAsia"/>
                <w:color w:val="000000"/>
                <w:szCs w:val="20"/>
              </w:rPr>
              <w:t>采购人需求品种包含但不限于采购清单所列的品种，每</w:t>
            </w:r>
            <w:proofErr w:type="gramStart"/>
            <w:r w:rsidRPr="00B872A1">
              <w:rPr>
                <w:rFonts w:ascii="宋体" w:eastAsia="宋体" w:hAnsi="宋体" w:cs="微软雅黑" w:hint="eastAsia"/>
                <w:color w:val="000000"/>
                <w:szCs w:val="20"/>
              </w:rPr>
              <w:t>周供应</w:t>
            </w:r>
            <w:proofErr w:type="gramEnd"/>
            <w:r w:rsidRPr="00B872A1">
              <w:rPr>
                <w:rFonts w:ascii="宋体" w:eastAsia="宋体" w:hAnsi="宋体" w:cs="微软雅黑" w:hint="eastAsia"/>
                <w:color w:val="000000"/>
                <w:szCs w:val="20"/>
              </w:rPr>
              <w:t>商</w:t>
            </w:r>
            <w:proofErr w:type="gramStart"/>
            <w:r w:rsidRPr="00B872A1">
              <w:rPr>
                <w:rFonts w:ascii="宋体" w:eastAsia="宋体" w:hAnsi="宋体" w:cs="微软雅黑" w:hint="eastAsia"/>
                <w:color w:val="000000"/>
                <w:szCs w:val="20"/>
              </w:rPr>
              <w:t>的食材清单</w:t>
            </w:r>
            <w:proofErr w:type="gramEnd"/>
            <w:r w:rsidRPr="00B872A1">
              <w:rPr>
                <w:rFonts w:ascii="宋体" w:eastAsia="宋体" w:hAnsi="宋体" w:cs="微软雅黑" w:hint="eastAsia"/>
                <w:color w:val="000000"/>
                <w:szCs w:val="20"/>
              </w:rPr>
              <w:t>由采购人根据每周的需求供应。</w:t>
            </w:r>
          </w:p>
        </w:tc>
      </w:tr>
      <w:tr w:rsidR="003277E9" w:rsidRPr="00FE4C64" w:rsidTr="00C0461C">
        <w:trPr>
          <w:trHeight w:val="454"/>
          <w:jc w:val="center"/>
        </w:trPr>
        <w:tc>
          <w:tcPr>
            <w:tcW w:w="749" w:type="dxa"/>
            <w:vAlign w:val="center"/>
          </w:tcPr>
          <w:p w:rsidR="003277E9" w:rsidRPr="00FE4C64" w:rsidRDefault="003277E9" w:rsidP="003277E9">
            <w:pPr>
              <w:jc w:val="center"/>
              <w:rPr>
                <w:rFonts w:ascii="宋体" w:eastAsia="宋体" w:hAnsi="宋体" w:cs="Times New Roman"/>
                <w:szCs w:val="21"/>
              </w:rPr>
            </w:pPr>
          </w:p>
        </w:tc>
        <w:tc>
          <w:tcPr>
            <w:tcW w:w="660"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hint="eastAsia"/>
                <w:szCs w:val="21"/>
              </w:rPr>
              <w:t>4</w:t>
            </w:r>
          </w:p>
        </w:tc>
        <w:tc>
          <w:tcPr>
            <w:tcW w:w="7539" w:type="dxa"/>
            <w:vAlign w:val="center"/>
          </w:tcPr>
          <w:p w:rsidR="00B872A1" w:rsidRPr="00FE4C64" w:rsidRDefault="00B872A1" w:rsidP="00B872A1">
            <w:pPr>
              <w:spacing w:line="360" w:lineRule="exact"/>
              <w:rPr>
                <w:rFonts w:ascii="宋体" w:eastAsia="宋体" w:hAnsi="宋体" w:cs="微软雅黑"/>
                <w:b/>
                <w:bCs/>
                <w:color w:val="000000" w:themeColor="text1"/>
                <w:szCs w:val="24"/>
              </w:rPr>
            </w:pPr>
            <w:r w:rsidRPr="00FE4C64">
              <w:rPr>
                <w:rFonts w:ascii="宋体" w:eastAsia="宋体" w:hAnsi="宋体" w:cs="微软雅黑" w:hint="eastAsia"/>
                <w:b/>
                <w:bCs/>
                <w:color w:val="000000" w:themeColor="text1"/>
                <w:szCs w:val="24"/>
              </w:rPr>
              <w:t>四</w:t>
            </w:r>
            <w:r w:rsidRPr="00FE4C64">
              <w:rPr>
                <w:rFonts w:ascii="宋体" w:eastAsia="宋体" w:hAnsi="宋体" w:cs="微软雅黑"/>
                <w:b/>
                <w:bCs/>
                <w:color w:val="000000" w:themeColor="text1"/>
                <w:szCs w:val="24"/>
              </w:rPr>
              <w:t>、</w:t>
            </w:r>
            <w:r w:rsidRPr="00FE4C64">
              <w:rPr>
                <w:rFonts w:ascii="宋体" w:eastAsia="宋体" w:hAnsi="宋体" w:cs="微软雅黑" w:hint="eastAsia"/>
                <w:b/>
                <w:bCs/>
                <w:color w:val="000000" w:themeColor="text1"/>
                <w:szCs w:val="24"/>
              </w:rPr>
              <w:t>相关说明</w:t>
            </w:r>
          </w:p>
          <w:p w:rsidR="00B872A1" w:rsidRPr="00B872A1" w:rsidRDefault="00B872A1" w:rsidP="00B872A1">
            <w:pPr>
              <w:snapToGrid w:val="0"/>
              <w:spacing w:line="360" w:lineRule="exact"/>
              <w:ind w:leftChars="12" w:left="25"/>
              <w:rPr>
                <w:rFonts w:ascii="宋体" w:eastAsia="宋体" w:hAnsi="宋体" w:cs="微软雅黑"/>
                <w:color w:val="000000" w:themeColor="text1"/>
                <w:szCs w:val="20"/>
              </w:rPr>
            </w:pPr>
            <w:r w:rsidRPr="00B872A1">
              <w:rPr>
                <w:rFonts w:ascii="宋体" w:eastAsia="宋体" w:hAnsi="宋体" w:cs="微软雅黑"/>
                <w:color w:val="000000" w:themeColor="text1"/>
                <w:szCs w:val="20"/>
              </w:rPr>
              <w:t xml:space="preserve">1. </w:t>
            </w:r>
            <w:r w:rsidRPr="00B872A1">
              <w:rPr>
                <w:rFonts w:ascii="宋体" w:eastAsia="宋体" w:hAnsi="宋体" w:cs="微软雅黑" w:hint="eastAsia"/>
                <w:color w:val="000000" w:themeColor="text1"/>
                <w:szCs w:val="20"/>
              </w:rPr>
              <w:t>中标人在供应</w:t>
            </w:r>
            <w:proofErr w:type="gramStart"/>
            <w:r w:rsidRPr="00B872A1">
              <w:rPr>
                <w:rFonts w:ascii="宋体" w:eastAsia="宋体" w:hAnsi="宋体" w:cs="微软雅黑" w:hint="eastAsia"/>
                <w:color w:val="000000" w:themeColor="text1"/>
                <w:szCs w:val="20"/>
              </w:rPr>
              <w:t>商服务</w:t>
            </w:r>
            <w:proofErr w:type="gramEnd"/>
            <w:r w:rsidRPr="00B872A1">
              <w:rPr>
                <w:rFonts w:ascii="宋体" w:eastAsia="宋体" w:hAnsi="宋体" w:cs="微软雅黑" w:hint="eastAsia"/>
                <w:color w:val="000000" w:themeColor="text1"/>
                <w:szCs w:val="20"/>
              </w:rPr>
              <w:t>年限内，履行本招标文件约定的义务过程中出现违反国家法律法规、相关主管部门规章制度、擅自提高价格或提供伪劣服务内容、服务质量低劣造成采购人损失等情况的，采购人有权视情节分别给予警告、没收采购履约担保或取消协议服务资格等处罚。</w:t>
            </w:r>
          </w:p>
          <w:p w:rsidR="00B872A1" w:rsidRPr="00B872A1" w:rsidRDefault="00B872A1" w:rsidP="00B872A1">
            <w:pPr>
              <w:snapToGrid w:val="0"/>
              <w:spacing w:line="360" w:lineRule="exact"/>
              <w:ind w:leftChars="12" w:left="25"/>
              <w:rPr>
                <w:rFonts w:ascii="宋体" w:eastAsia="宋体" w:hAnsi="宋体" w:cs="微软雅黑"/>
                <w:color w:val="000000" w:themeColor="text1"/>
                <w:szCs w:val="20"/>
              </w:rPr>
            </w:pPr>
            <w:r w:rsidRPr="00B872A1">
              <w:rPr>
                <w:rFonts w:ascii="宋体" w:eastAsia="宋体" w:hAnsi="宋体" w:cs="微软雅黑"/>
                <w:color w:val="000000" w:themeColor="text1"/>
                <w:szCs w:val="20"/>
              </w:rPr>
              <w:t>2.</w:t>
            </w:r>
            <w:r w:rsidRPr="00B872A1">
              <w:rPr>
                <w:rFonts w:ascii="宋体" w:eastAsia="宋体" w:hAnsi="宋体" w:cs="微软雅黑" w:hint="eastAsia"/>
                <w:color w:val="000000" w:themeColor="text1"/>
                <w:szCs w:val="20"/>
              </w:rPr>
              <w:t>因中标人被取消配送服务资格而造成服务单位数量不能满足正常</w:t>
            </w:r>
            <w:proofErr w:type="gramStart"/>
            <w:r w:rsidRPr="00B872A1">
              <w:rPr>
                <w:rFonts w:ascii="宋体" w:eastAsia="宋体" w:hAnsi="宋体" w:cs="微软雅黑" w:hint="eastAsia"/>
                <w:color w:val="000000" w:themeColor="text1"/>
                <w:szCs w:val="20"/>
              </w:rPr>
              <w:t>食堂食材配</w:t>
            </w:r>
            <w:r w:rsidRPr="00B872A1">
              <w:rPr>
                <w:rFonts w:ascii="宋体" w:eastAsia="宋体" w:hAnsi="宋体" w:cs="微软雅黑" w:hint="eastAsia"/>
                <w:color w:val="000000" w:themeColor="text1"/>
                <w:szCs w:val="20"/>
              </w:rPr>
              <w:lastRenderedPageBreak/>
              <w:t>送</w:t>
            </w:r>
            <w:proofErr w:type="gramEnd"/>
            <w:r w:rsidRPr="00B872A1">
              <w:rPr>
                <w:rFonts w:ascii="宋体" w:eastAsia="宋体" w:hAnsi="宋体" w:cs="微软雅黑" w:hint="eastAsia"/>
                <w:color w:val="000000" w:themeColor="text1"/>
                <w:szCs w:val="20"/>
              </w:rPr>
              <w:t>工作需求的，采购人有权按顺序递补本次采购排名在中标人之后的候选单位，或通过对该项目服务单位进行补充采购或重新采购的方式，以保证服务单位数量的正常需求。</w:t>
            </w:r>
          </w:p>
          <w:p w:rsidR="003277E9" w:rsidRPr="00FE4C64" w:rsidRDefault="00B872A1" w:rsidP="00B872A1">
            <w:pPr>
              <w:snapToGrid w:val="0"/>
              <w:spacing w:line="360" w:lineRule="exact"/>
              <w:ind w:leftChars="12" w:left="25"/>
              <w:rPr>
                <w:rFonts w:ascii="宋体" w:eastAsia="宋体" w:hAnsi="宋体" w:cs="微软雅黑"/>
                <w:color w:val="000000" w:themeColor="text1"/>
                <w:szCs w:val="20"/>
              </w:rPr>
            </w:pPr>
            <w:r w:rsidRPr="00B872A1">
              <w:rPr>
                <w:rFonts w:ascii="宋体" w:eastAsia="宋体" w:hAnsi="宋体" w:cs="微软雅黑"/>
                <w:color w:val="000000" w:themeColor="text1"/>
                <w:szCs w:val="20"/>
              </w:rPr>
              <w:t>3.</w:t>
            </w:r>
            <w:r w:rsidRPr="00B872A1">
              <w:rPr>
                <w:rFonts w:ascii="宋体" w:eastAsia="宋体" w:hAnsi="宋体" w:cs="微软雅黑" w:hint="eastAsia"/>
                <w:color w:val="000000" w:themeColor="text1"/>
                <w:szCs w:val="20"/>
              </w:rPr>
              <w:t>成交供应商必须清楚理解：采购人无法预计也无法保证服务单位所能获得的服务项目数量；对此服务单位不得向采购人追讨任何费用。</w:t>
            </w:r>
          </w:p>
        </w:tc>
      </w:tr>
      <w:tr w:rsidR="003277E9" w:rsidRPr="00FE4C64" w:rsidTr="00C0461C">
        <w:trPr>
          <w:trHeight w:val="454"/>
          <w:jc w:val="center"/>
        </w:trPr>
        <w:tc>
          <w:tcPr>
            <w:tcW w:w="749" w:type="dxa"/>
            <w:vAlign w:val="center"/>
          </w:tcPr>
          <w:p w:rsidR="003277E9" w:rsidRPr="00FE4C64" w:rsidRDefault="003277E9" w:rsidP="003277E9">
            <w:pPr>
              <w:jc w:val="center"/>
              <w:rPr>
                <w:rFonts w:ascii="宋体" w:eastAsia="宋体" w:hAnsi="宋体" w:cs="Times New Roman"/>
                <w:szCs w:val="21"/>
              </w:rPr>
            </w:pPr>
            <w:r w:rsidRPr="00FE4C64">
              <w:rPr>
                <w:rFonts w:ascii="宋体" w:eastAsia="宋体" w:hAnsi="宋体" w:cs="Times New Roman"/>
                <w:szCs w:val="21"/>
              </w:rPr>
              <w:lastRenderedPageBreak/>
              <w:t>说明</w:t>
            </w:r>
          </w:p>
        </w:tc>
        <w:tc>
          <w:tcPr>
            <w:tcW w:w="8199" w:type="dxa"/>
            <w:gridSpan w:val="2"/>
            <w:vAlign w:val="center"/>
          </w:tcPr>
          <w:p w:rsidR="003277E9" w:rsidRPr="00FE4C64" w:rsidRDefault="003277E9" w:rsidP="003277E9">
            <w:pPr>
              <w:spacing w:line="380" w:lineRule="exact"/>
              <w:rPr>
                <w:rFonts w:ascii="宋体" w:eastAsia="宋体" w:hAnsi="宋体" w:cs="Times New Roman"/>
                <w:szCs w:val="21"/>
              </w:rPr>
            </w:pPr>
            <w:r w:rsidRPr="00FE4C64">
              <w:rPr>
                <w:rFonts w:ascii="宋体" w:eastAsia="宋体" w:hAnsi="宋体" w:cs="Times New Roman"/>
                <w:szCs w:val="21"/>
              </w:rPr>
              <w:t>打“</w:t>
            </w:r>
            <w:r w:rsidRPr="00FE4C64">
              <w:rPr>
                <w:rFonts w:ascii="宋体" w:eastAsia="宋体" w:hAnsi="宋体" w:cs="宋体" w:hint="eastAsia"/>
                <w:szCs w:val="21"/>
              </w:rPr>
              <w:t>★</w:t>
            </w:r>
            <w:r w:rsidRPr="00FE4C64">
              <w:rPr>
                <w:rFonts w:ascii="宋体" w:eastAsia="宋体" w:hAnsi="宋体" w:cs="Calibri"/>
                <w:szCs w:val="21"/>
              </w:rPr>
              <w:t>”</w:t>
            </w:r>
            <w:r w:rsidRPr="00FE4C64">
              <w:rPr>
                <w:rFonts w:ascii="宋体" w:eastAsia="宋体" w:hAnsi="宋体" w:cs="Times New Roman"/>
                <w:szCs w:val="21"/>
              </w:rPr>
              <w:t>号条款为实质性条款，若有任何一条负偏离或不满足则导致投标（响应）无效。</w:t>
            </w:r>
            <w:r w:rsidRPr="00FE4C64">
              <w:rPr>
                <w:rFonts w:ascii="宋体" w:eastAsia="宋体" w:hAnsi="宋体" w:cs="Times New Roman"/>
                <w:szCs w:val="21"/>
              </w:rPr>
              <w:br/>
              <w:t>打“</w:t>
            </w:r>
            <w:r w:rsidRPr="00FE4C64">
              <w:rPr>
                <w:rFonts w:ascii="宋体" w:eastAsia="宋体" w:hAnsi="宋体" w:cs="Arial"/>
                <w:szCs w:val="21"/>
              </w:rPr>
              <w:t>▲</w:t>
            </w:r>
            <w:r w:rsidRPr="00FE4C64">
              <w:rPr>
                <w:rFonts w:ascii="宋体" w:eastAsia="宋体" w:hAnsi="宋体" w:cs="Calibri"/>
                <w:szCs w:val="21"/>
              </w:rPr>
              <w:t>”</w:t>
            </w:r>
            <w:r w:rsidRPr="00FE4C64">
              <w:rPr>
                <w:rFonts w:ascii="宋体" w:eastAsia="宋体" w:hAnsi="宋体" w:cs="Times New Roman"/>
                <w:szCs w:val="21"/>
              </w:rPr>
              <w:t>号条款为重要技术参数（如有），若有部分“</w:t>
            </w:r>
            <w:r w:rsidRPr="00FE4C64">
              <w:rPr>
                <w:rFonts w:ascii="宋体" w:eastAsia="宋体" w:hAnsi="宋体" w:cs="Arial"/>
                <w:szCs w:val="21"/>
              </w:rPr>
              <w:t>▲</w:t>
            </w:r>
            <w:r w:rsidRPr="00FE4C64">
              <w:rPr>
                <w:rFonts w:ascii="宋体" w:eastAsia="宋体" w:hAnsi="宋体" w:cs="Calibri"/>
                <w:szCs w:val="21"/>
              </w:rPr>
              <w:t>”</w:t>
            </w:r>
            <w:r w:rsidRPr="00FE4C64">
              <w:rPr>
                <w:rFonts w:ascii="宋体" w:eastAsia="宋体" w:hAnsi="宋体" w:cs="Times New Roman"/>
                <w:szCs w:val="21"/>
              </w:rPr>
              <w:t>条款未响应或不满足，将根据评审要求影响其得分，但不作为无效投标（响应）条款。</w:t>
            </w:r>
          </w:p>
        </w:tc>
      </w:tr>
    </w:tbl>
    <w:p w:rsidR="00D91696" w:rsidRPr="00FE4C64" w:rsidRDefault="00D91696" w:rsidP="003277E9">
      <w:pPr>
        <w:rPr>
          <w:rFonts w:ascii="宋体" w:eastAsia="宋体" w:hAnsi="宋体"/>
        </w:rPr>
      </w:pPr>
    </w:p>
    <w:sectPr w:rsidR="00D91696" w:rsidRPr="00FE4C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A43" w:rsidRDefault="002B0A43" w:rsidP="003277E9">
      <w:r>
        <w:separator/>
      </w:r>
    </w:p>
  </w:endnote>
  <w:endnote w:type="continuationSeparator" w:id="0">
    <w:p w:rsidR="002B0A43" w:rsidRDefault="002B0A43" w:rsidP="00327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DejaVuSans">
    <w:altName w:val="等线"/>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A43" w:rsidRDefault="002B0A43" w:rsidP="003277E9">
      <w:r>
        <w:separator/>
      </w:r>
    </w:p>
  </w:footnote>
  <w:footnote w:type="continuationSeparator" w:id="0">
    <w:p w:rsidR="002B0A43" w:rsidRDefault="002B0A43" w:rsidP="003277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C096D"/>
    <w:multiLevelType w:val="multilevel"/>
    <w:tmpl w:val="15F6C0EE"/>
    <w:lvl w:ilvl="0">
      <w:start w:val="1"/>
      <w:numFmt w:val="decimal"/>
      <w:lvlText w:val="%1"/>
      <w:lvlJc w:val="center"/>
      <w:pPr>
        <w:tabs>
          <w:tab w:val="num" w:pos="420"/>
        </w:tabs>
        <w:ind w:left="420"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4B024715"/>
    <w:multiLevelType w:val="singleLevel"/>
    <w:tmpl w:val="4B024715"/>
    <w:lvl w:ilvl="0">
      <w:start w:val="1"/>
      <w:numFmt w:val="decimal"/>
      <w:lvlText w:val="%1."/>
      <w:lvlJc w:val="left"/>
      <w:pPr>
        <w:tabs>
          <w:tab w:val="num" w:pos="312"/>
        </w:tabs>
      </w:pPr>
    </w:lvl>
  </w:abstractNum>
  <w:abstractNum w:abstractNumId="2">
    <w:nsid w:val="67711432"/>
    <w:multiLevelType w:val="multilevel"/>
    <w:tmpl w:val="67711432"/>
    <w:lvl w:ilvl="0">
      <w:start w:val="9"/>
      <w:numFmt w:val="decimal"/>
      <w:lvlText w:val="%1."/>
      <w:lvlJc w:val="left"/>
      <w:pPr>
        <w:tabs>
          <w:tab w:val="num" w:pos="420"/>
        </w:tabs>
        <w:ind w:left="420" w:hanging="420"/>
      </w:pPr>
      <w:rPr>
        <w:rFonts w:hint="eastAsia"/>
      </w:rPr>
    </w:lvl>
    <w:lvl w:ilvl="1">
      <w:start w:val="1"/>
      <w:numFmt w:val="lowerLetter"/>
      <w:lvlText w:val="%2)"/>
      <w:lvlJc w:val="left"/>
      <w:pPr>
        <w:tabs>
          <w:tab w:val="num" w:pos="600"/>
        </w:tabs>
        <w:ind w:left="600" w:hanging="420"/>
      </w:pPr>
      <w:rPr>
        <w:b/>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C46"/>
    <w:rsid w:val="00006D59"/>
    <w:rsid w:val="0005092C"/>
    <w:rsid w:val="0005634D"/>
    <w:rsid w:val="0008705A"/>
    <w:rsid w:val="000F46BD"/>
    <w:rsid w:val="000F5960"/>
    <w:rsid w:val="00200C49"/>
    <w:rsid w:val="0027376C"/>
    <w:rsid w:val="002B0A43"/>
    <w:rsid w:val="003277E9"/>
    <w:rsid w:val="0035573F"/>
    <w:rsid w:val="003D0985"/>
    <w:rsid w:val="004D2764"/>
    <w:rsid w:val="004F4CE9"/>
    <w:rsid w:val="00514A7C"/>
    <w:rsid w:val="005C505E"/>
    <w:rsid w:val="005F3DAE"/>
    <w:rsid w:val="00672C46"/>
    <w:rsid w:val="006A5853"/>
    <w:rsid w:val="006E4DCD"/>
    <w:rsid w:val="007B729D"/>
    <w:rsid w:val="008252B1"/>
    <w:rsid w:val="00916CE3"/>
    <w:rsid w:val="00B23A81"/>
    <w:rsid w:val="00B570FC"/>
    <w:rsid w:val="00B639BC"/>
    <w:rsid w:val="00B872A1"/>
    <w:rsid w:val="00BC37F9"/>
    <w:rsid w:val="00C0461C"/>
    <w:rsid w:val="00C12B12"/>
    <w:rsid w:val="00CB3131"/>
    <w:rsid w:val="00CD548F"/>
    <w:rsid w:val="00D20EF0"/>
    <w:rsid w:val="00D91696"/>
    <w:rsid w:val="00DA2F10"/>
    <w:rsid w:val="00F4300F"/>
    <w:rsid w:val="00F607C5"/>
    <w:rsid w:val="00F64550"/>
    <w:rsid w:val="00F678C9"/>
    <w:rsid w:val="00FE4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77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77E9"/>
    <w:rPr>
      <w:sz w:val="18"/>
      <w:szCs w:val="18"/>
    </w:rPr>
  </w:style>
  <w:style w:type="paragraph" w:styleId="a4">
    <w:name w:val="footer"/>
    <w:basedOn w:val="a"/>
    <w:link w:val="Char0"/>
    <w:uiPriority w:val="99"/>
    <w:unhideWhenUsed/>
    <w:rsid w:val="003277E9"/>
    <w:pPr>
      <w:tabs>
        <w:tab w:val="center" w:pos="4153"/>
        <w:tab w:val="right" w:pos="8306"/>
      </w:tabs>
      <w:snapToGrid w:val="0"/>
      <w:jc w:val="left"/>
    </w:pPr>
    <w:rPr>
      <w:sz w:val="18"/>
      <w:szCs w:val="18"/>
    </w:rPr>
  </w:style>
  <w:style w:type="character" w:customStyle="1" w:styleId="Char0">
    <w:name w:val="页脚 Char"/>
    <w:basedOn w:val="a0"/>
    <w:link w:val="a4"/>
    <w:uiPriority w:val="99"/>
    <w:rsid w:val="003277E9"/>
    <w:rPr>
      <w:sz w:val="18"/>
      <w:szCs w:val="18"/>
    </w:rPr>
  </w:style>
  <w:style w:type="table" w:customStyle="1" w:styleId="1">
    <w:name w:val="网格型1"/>
    <w:basedOn w:val="a1"/>
    <w:next w:val="a5"/>
    <w:rsid w:val="003277E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annotation reference"/>
    <w:rsid w:val="003277E9"/>
    <w:rPr>
      <w:rFonts w:cs="Times New Roman"/>
      <w:sz w:val="21"/>
      <w:szCs w:val="21"/>
    </w:rPr>
  </w:style>
  <w:style w:type="paragraph" w:customStyle="1" w:styleId="10">
    <w:name w:val="批注文字1"/>
    <w:basedOn w:val="a"/>
    <w:next w:val="a7"/>
    <w:link w:val="Char1"/>
    <w:rsid w:val="003277E9"/>
    <w:pPr>
      <w:jc w:val="left"/>
    </w:pPr>
    <w:rPr>
      <w:szCs w:val="24"/>
    </w:rPr>
  </w:style>
  <w:style w:type="character" w:customStyle="1" w:styleId="Char1">
    <w:name w:val="批注文字 Char1"/>
    <w:basedOn w:val="a0"/>
    <w:link w:val="10"/>
    <w:rsid w:val="003277E9"/>
    <w:rPr>
      <w:kern w:val="2"/>
      <w:sz w:val="21"/>
      <w:szCs w:val="24"/>
    </w:rPr>
  </w:style>
  <w:style w:type="table" w:styleId="a5">
    <w:name w:val="Table Grid"/>
    <w:basedOn w:val="a1"/>
    <w:uiPriority w:val="59"/>
    <w:rsid w:val="003277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annotation text"/>
    <w:basedOn w:val="a"/>
    <w:link w:val="Char2"/>
    <w:uiPriority w:val="99"/>
    <w:semiHidden/>
    <w:unhideWhenUsed/>
    <w:rsid w:val="003277E9"/>
    <w:pPr>
      <w:jc w:val="left"/>
    </w:pPr>
  </w:style>
  <w:style w:type="character" w:customStyle="1" w:styleId="Char2">
    <w:name w:val="批注文字 Char"/>
    <w:basedOn w:val="a0"/>
    <w:link w:val="a7"/>
    <w:uiPriority w:val="99"/>
    <w:semiHidden/>
    <w:rsid w:val="003277E9"/>
  </w:style>
  <w:style w:type="paragraph" w:styleId="a8">
    <w:name w:val="Balloon Text"/>
    <w:basedOn w:val="a"/>
    <w:link w:val="Char3"/>
    <w:uiPriority w:val="99"/>
    <w:semiHidden/>
    <w:unhideWhenUsed/>
    <w:rsid w:val="003277E9"/>
    <w:rPr>
      <w:sz w:val="18"/>
      <w:szCs w:val="18"/>
    </w:rPr>
  </w:style>
  <w:style w:type="character" w:customStyle="1" w:styleId="Char3">
    <w:name w:val="批注框文本 Char"/>
    <w:basedOn w:val="a0"/>
    <w:link w:val="a8"/>
    <w:uiPriority w:val="99"/>
    <w:semiHidden/>
    <w:rsid w:val="003277E9"/>
    <w:rPr>
      <w:sz w:val="18"/>
      <w:szCs w:val="18"/>
    </w:rPr>
  </w:style>
  <w:style w:type="table" w:customStyle="1" w:styleId="2">
    <w:name w:val="网格型2"/>
    <w:basedOn w:val="a1"/>
    <w:next w:val="a5"/>
    <w:rsid w:val="003277E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77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77E9"/>
    <w:rPr>
      <w:sz w:val="18"/>
      <w:szCs w:val="18"/>
    </w:rPr>
  </w:style>
  <w:style w:type="paragraph" w:styleId="a4">
    <w:name w:val="footer"/>
    <w:basedOn w:val="a"/>
    <w:link w:val="Char0"/>
    <w:uiPriority w:val="99"/>
    <w:unhideWhenUsed/>
    <w:rsid w:val="003277E9"/>
    <w:pPr>
      <w:tabs>
        <w:tab w:val="center" w:pos="4153"/>
        <w:tab w:val="right" w:pos="8306"/>
      </w:tabs>
      <w:snapToGrid w:val="0"/>
      <w:jc w:val="left"/>
    </w:pPr>
    <w:rPr>
      <w:sz w:val="18"/>
      <w:szCs w:val="18"/>
    </w:rPr>
  </w:style>
  <w:style w:type="character" w:customStyle="1" w:styleId="Char0">
    <w:name w:val="页脚 Char"/>
    <w:basedOn w:val="a0"/>
    <w:link w:val="a4"/>
    <w:uiPriority w:val="99"/>
    <w:rsid w:val="003277E9"/>
    <w:rPr>
      <w:sz w:val="18"/>
      <w:szCs w:val="18"/>
    </w:rPr>
  </w:style>
  <w:style w:type="table" w:customStyle="1" w:styleId="1">
    <w:name w:val="网格型1"/>
    <w:basedOn w:val="a1"/>
    <w:next w:val="a5"/>
    <w:rsid w:val="003277E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annotation reference"/>
    <w:rsid w:val="003277E9"/>
    <w:rPr>
      <w:rFonts w:cs="Times New Roman"/>
      <w:sz w:val="21"/>
      <w:szCs w:val="21"/>
    </w:rPr>
  </w:style>
  <w:style w:type="paragraph" w:customStyle="1" w:styleId="10">
    <w:name w:val="批注文字1"/>
    <w:basedOn w:val="a"/>
    <w:next w:val="a7"/>
    <w:link w:val="Char1"/>
    <w:rsid w:val="003277E9"/>
    <w:pPr>
      <w:jc w:val="left"/>
    </w:pPr>
    <w:rPr>
      <w:szCs w:val="24"/>
    </w:rPr>
  </w:style>
  <w:style w:type="character" w:customStyle="1" w:styleId="Char1">
    <w:name w:val="批注文字 Char1"/>
    <w:basedOn w:val="a0"/>
    <w:link w:val="10"/>
    <w:rsid w:val="003277E9"/>
    <w:rPr>
      <w:kern w:val="2"/>
      <w:sz w:val="21"/>
      <w:szCs w:val="24"/>
    </w:rPr>
  </w:style>
  <w:style w:type="table" w:styleId="a5">
    <w:name w:val="Table Grid"/>
    <w:basedOn w:val="a1"/>
    <w:uiPriority w:val="59"/>
    <w:rsid w:val="003277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annotation text"/>
    <w:basedOn w:val="a"/>
    <w:link w:val="Char2"/>
    <w:uiPriority w:val="99"/>
    <w:semiHidden/>
    <w:unhideWhenUsed/>
    <w:rsid w:val="003277E9"/>
    <w:pPr>
      <w:jc w:val="left"/>
    </w:pPr>
  </w:style>
  <w:style w:type="character" w:customStyle="1" w:styleId="Char2">
    <w:name w:val="批注文字 Char"/>
    <w:basedOn w:val="a0"/>
    <w:link w:val="a7"/>
    <w:uiPriority w:val="99"/>
    <w:semiHidden/>
    <w:rsid w:val="003277E9"/>
  </w:style>
  <w:style w:type="paragraph" w:styleId="a8">
    <w:name w:val="Balloon Text"/>
    <w:basedOn w:val="a"/>
    <w:link w:val="Char3"/>
    <w:uiPriority w:val="99"/>
    <w:semiHidden/>
    <w:unhideWhenUsed/>
    <w:rsid w:val="003277E9"/>
    <w:rPr>
      <w:sz w:val="18"/>
      <w:szCs w:val="18"/>
    </w:rPr>
  </w:style>
  <w:style w:type="character" w:customStyle="1" w:styleId="Char3">
    <w:name w:val="批注框文本 Char"/>
    <w:basedOn w:val="a0"/>
    <w:link w:val="a8"/>
    <w:uiPriority w:val="99"/>
    <w:semiHidden/>
    <w:rsid w:val="003277E9"/>
    <w:rPr>
      <w:sz w:val="18"/>
      <w:szCs w:val="18"/>
    </w:rPr>
  </w:style>
  <w:style w:type="table" w:customStyle="1" w:styleId="2">
    <w:name w:val="网格型2"/>
    <w:basedOn w:val="a1"/>
    <w:next w:val="a5"/>
    <w:rsid w:val="003277E9"/>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10</Pages>
  <Words>1183</Words>
  <Characters>6746</Characters>
  <Application>Microsoft Office Word</Application>
  <DocSecurity>0</DocSecurity>
  <Lines>56</Lines>
  <Paragraphs>15</Paragraphs>
  <ScaleCrop>false</ScaleCrop>
  <Company/>
  <LinksUpToDate>false</LinksUpToDate>
  <CharactersWithSpaces>7914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DGJH2</dc:creator>
  <cp:lastModifiedBy>DGJH2</cp:lastModifiedBy>
  <cp:revision>3</cp:revision>
  <cp:lastPrinted>2023-05-09T02:21:00Z</cp:lastPrinted>
  <dcterms:created xsi:type="dcterms:W3CDTF">2023-05-16T07:54:00Z</dcterms:created>
  <dcterms:modified xsi:type="dcterms:W3CDTF">2023-05-16T08:47:00Z</dcterms:modified>
</cp:coreProperties>
</file>