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AE139D" w:rsidRDefault="00AE139D">
      <w:pPr>
        <w:jc w:val="center"/>
        <w:rPr>
          <w:rFonts w:ascii="宋体" w:eastAsia="宋体" w:hAnsi="宋体" w:cs="Times New Roman" w:hint="eastAsia"/>
          <w:b/>
          <w:sz w:val="40"/>
          <w:szCs w:val="24"/>
        </w:rPr>
      </w:pPr>
      <w:r>
        <w:rPr>
          <w:rFonts w:ascii="宋体" w:eastAsia="宋体" w:hAnsi="宋体" w:cs="Times New Roman" w:hint="eastAsia"/>
          <w:b/>
          <w:sz w:val="40"/>
          <w:szCs w:val="24"/>
        </w:rPr>
        <w:t>2025-2027年度东莞市塘厦镇社区综合服务中心</w:t>
      </w:r>
    </w:p>
    <w:p w:rsidR="00F7345A" w:rsidRPr="00B11F8F" w:rsidRDefault="00AE139D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>
        <w:rPr>
          <w:rFonts w:ascii="宋体" w:eastAsia="宋体" w:hAnsi="宋体" w:cs="Times New Roman" w:hint="eastAsia"/>
          <w:b/>
          <w:sz w:val="40"/>
          <w:szCs w:val="24"/>
        </w:rPr>
        <w:t>采购项目</w:t>
      </w: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56"/>
          <w:szCs w:val="24"/>
        </w:rPr>
      </w:pPr>
      <w:r w:rsidRPr="00B11F8F">
        <w:rPr>
          <w:rFonts w:ascii="宋体" w:eastAsia="宋体" w:hAnsi="宋体" w:cs="Times New Roman" w:hint="eastAsia"/>
          <w:b/>
          <w:sz w:val="56"/>
          <w:szCs w:val="24"/>
        </w:rPr>
        <w:t>需求问卷调查表</w:t>
      </w: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F7345A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 w:rsidRPr="00B11F8F">
        <w:rPr>
          <w:rFonts w:ascii="宋体" w:eastAsia="宋体" w:hAnsi="宋体" w:cs="Times New Roman" w:hint="eastAsia"/>
          <w:b/>
          <w:sz w:val="40"/>
          <w:szCs w:val="24"/>
        </w:rPr>
        <w:t>（供应商名称：</w:t>
      </w:r>
      <w:r w:rsidRPr="00B11F8F">
        <w:rPr>
          <w:rFonts w:ascii="宋体" w:eastAsia="宋体" w:hAnsi="宋体" w:cs="Times New Roman" w:hint="eastAsia"/>
          <w:b/>
          <w:sz w:val="40"/>
          <w:szCs w:val="24"/>
          <w:u w:val="single"/>
        </w:rPr>
        <w:t xml:space="preserve">             </w:t>
      </w:r>
      <w:r w:rsidRPr="00B11F8F">
        <w:rPr>
          <w:rFonts w:ascii="宋体" w:eastAsia="宋体" w:hAnsi="宋体" w:cs="Times New Roman" w:hint="eastAsia"/>
          <w:b/>
          <w:sz w:val="40"/>
          <w:szCs w:val="24"/>
        </w:rPr>
        <w:t>）</w:t>
      </w:r>
    </w:p>
    <w:p w:rsidR="008E5E48" w:rsidRPr="00B11F8F" w:rsidRDefault="008E5E48">
      <w:pPr>
        <w:jc w:val="center"/>
        <w:rPr>
          <w:rFonts w:ascii="宋体" w:eastAsia="宋体" w:hAnsi="宋体" w:cs="Times New Roman"/>
          <w:b/>
          <w:sz w:val="40"/>
          <w:szCs w:val="24"/>
        </w:rPr>
      </w:pPr>
    </w:p>
    <w:p w:rsidR="00F7345A" w:rsidRPr="00B11F8F" w:rsidRDefault="0012664B">
      <w:pPr>
        <w:jc w:val="center"/>
        <w:rPr>
          <w:rFonts w:ascii="宋体" w:eastAsia="宋体" w:hAnsi="宋体" w:cs="Times New Roman"/>
          <w:b/>
          <w:sz w:val="40"/>
          <w:szCs w:val="24"/>
        </w:rPr>
      </w:pPr>
      <w:r w:rsidRPr="00B11F8F">
        <w:rPr>
          <w:rFonts w:ascii="宋体" w:eastAsia="宋体" w:hAnsi="宋体" w:cs="Times New Roman"/>
          <w:b/>
          <w:sz w:val="40"/>
          <w:szCs w:val="24"/>
        </w:rPr>
        <w:t>202</w:t>
      </w:r>
      <w:r w:rsidR="00B11F8F" w:rsidRPr="00B11F8F">
        <w:rPr>
          <w:rFonts w:ascii="宋体" w:eastAsia="宋体" w:hAnsi="宋体" w:cs="Times New Roman" w:hint="eastAsia"/>
          <w:b/>
          <w:sz w:val="40"/>
          <w:szCs w:val="24"/>
        </w:rPr>
        <w:t>5</w:t>
      </w:r>
      <w:r w:rsidRPr="00B11F8F">
        <w:rPr>
          <w:rFonts w:ascii="宋体" w:eastAsia="宋体" w:hAnsi="宋体" w:cs="Times New Roman"/>
          <w:b/>
          <w:sz w:val="40"/>
          <w:szCs w:val="24"/>
        </w:rPr>
        <w:t>年  月  日</w:t>
      </w: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/>
          <w:sz w:val="24"/>
          <w:szCs w:val="24"/>
        </w:rPr>
      </w:pPr>
      <w:r w:rsidRPr="00B11F8F">
        <w:rPr>
          <w:rFonts w:ascii="宋体" w:eastAsia="宋体" w:hAnsi="宋体" w:cs="Times New Roman"/>
          <w:b/>
          <w:sz w:val="24"/>
          <w:szCs w:val="24"/>
        </w:rPr>
        <w:br w:type="page"/>
      </w:r>
    </w:p>
    <w:p w:rsidR="00F7345A" w:rsidRPr="00B11F8F" w:rsidRDefault="00AE139D" w:rsidP="00B11F8F">
      <w:pPr>
        <w:spacing w:line="360" w:lineRule="auto"/>
        <w:jc w:val="center"/>
        <w:rPr>
          <w:rFonts w:ascii="宋体" w:eastAsia="宋体" w:hAnsi="宋体" w:cs="Times New Roman"/>
          <w:b/>
          <w:sz w:val="36"/>
          <w:szCs w:val="36"/>
        </w:rPr>
      </w:pPr>
      <w:r>
        <w:rPr>
          <w:rFonts w:ascii="宋体" w:eastAsia="宋体" w:hAnsi="宋体" w:cs="Times New Roman" w:hint="eastAsia"/>
          <w:b/>
          <w:sz w:val="36"/>
          <w:szCs w:val="36"/>
        </w:rPr>
        <w:lastRenderedPageBreak/>
        <w:t>2025-2027年度东莞市塘厦镇社区综合服务中心采购项目</w:t>
      </w:r>
    </w:p>
    <w:p w:rsidR="00F7345A" w:rsidRPr="00B11F8F" w:rsidRDefault="0012664B" w:rsidP="00B11F8F">
      <w:pPr>
        <w:spacing w:line="360" w:lineRule="auto"/>
        <w:jc w:val="center"/>
        <w:rPr>
          <w:rFonts w:ascii="宋体" w:eastAsia="宋体" w:hAnsi="宋体" w:cs="Times New Roman"/>
          <w:b/>
          <w:sz w:val="36"/>
          <w:szCs w:val="36"/>
        </w:rPr>
      </w:pPr>
      <w:r w:rsidRPr="00B11F8F">
        <w:rPr>
          <w:rFonts w:ascii="宋体" w:eastAsia="宋体" w:hAnsi="宋体" w:cs="Times New Roman" w:hint="eastAsia"/>
          <w:b/>
          <w:sz w:val="36"/>
          <w:szCs w:val="36"/>
        </w:rPr>
        <w:t>需求问卷调查表</w:t>
      </w:r>
    </w:p>
    <w:p w:rsidR="00F7345A" w:rsidRPr="00B11F8F" w:rsidRDefault="00F7345A">
      <w:pPr>
        <w:spacing w:line="440" w:lineRule="exact"/>
        <w:ind w:firstLineChars="200" w:firstLine="482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0" w:name="_Toc178380144"/>
      <w:r w:rsidRPr="00B11F8F">
        <w:rPr>
          <w:rFonts w:ascii="宋体" w:eastAsia="宋体" w:hAnsi="宋体" w:cs="Times New Roman" w:hint="eastAsia"/>
          <w:b/>
          <w:sz w:val="32"/>
          <w:szCs w:val="32"/>
        </w:rPr>
        <w:t>一、采购项目基本情况</w:t>
      </w:r>
      <w:bookmarkEnd w:id="0"/>
    </w:p>
    <w:p w:rsidR="00F7345A" w:rsidRPr="00AE139D" w:rsidRDefault="0012664B" w:rsidP="00AE139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AE139D">
        <w:rPr>
          <w:rFonts w:ascii="宋体" w:eastAsia="宋体" w:hAnsi="宋体" w:cs="Times New Roman" w:hint="eastAsia"/>
          <w:sz w:val="24"/>
          <w:szCs w:val="24"/>
        </w:rPr>
        <w:t>1.项目名称：</w:t>
      </w:r>
      <w:r w:rsidR="00AE139D" w:rsidRPr="00AE139D">
        <w:rPr>
          <w:rFonts w:ascii="宋体" w:eastAsia="宋体" w:hAnsi="宋体" w:cs="Times New Roman" w:hint="eastAsia"/>
          <w:sz w:val="24"/>
          <w:szCs w:val="24"/>
        </w:rPr>
        <w:t>2025-2027年度东莞市塘厦镇社区综合服务中心采购项目</w:t>
      </w:r>
      <w:r w:rsidR="00493645" w:rsidRPr="00AE139D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AE139D" w:rsidRDefault="0012664B" w:rsidP="00AE139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AE139D">
        <w:rPr>
          <w:rFonts w:ascii="宋体" w:eastAsia="宋体" w:hAnsi="宋体" w:cs="Times New Roman" w:hint="eastAsia"/>
          <w:sz w:val="24"/>
          <w:szCs w:val="24"/>
        </w:rPr>
        <w:t>2.采购单位：</w:t>
      </w:r>
      <w:r w:rsidR="00B11F8F" w:rsidRPr="00AE139D">
        <w:rPr>
          <w:rFonts w:ascii="宋体" w:eastAsia="宋体" w:hAnsi="宋体" w:cs="Times New Roman" w:hint="eastAsia"/>
          <w:sz w:val="24"/>
          <w:szCs w:val="24"/>
        </w:rPr>
        <w:t>东莞市塘厦镇公共服务办公室</w:t>
      </w:r>
      <w:r w:rsidR="00493645" w:rsidRPr="00AE139D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AE139D" w:rsidRDefault="0012664B" w:rsidP="00AE139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AE139D">
        <w:rPr>
          <w:rFonts w:ascii="宋体" w:eastAsia="宋体" w:hAnsi="宋体" w:cs="Times New Roman" w:hint="eastAsia"/>
          <w:sz w:val="24"/>
          <w:szCs w:val="24"/>
        </w:rPr>
        <w:t>3.采购单位地址：</w:t>
      </w:r>
      <w:r w:rsidR="00B11F8F" w:rsidRPr="00AE139D">
        <w:rPr>
          <w:rFonts w:ascii="宋体" w:eastAsia="宋体" w:hAnsi="宋体" w:cs="Times New Roman" w:hint="eastAsia"/>
          <w:sz w:val="24"/>
          <w:szCs w:val="24"/>
        </w:rPr>
        <w:t>东莞市塘厦镇爱民街11号</w:t>
      </w:r>
      <w:r w:rsidR="00493645" w:rsidRPr="00AE139D">
        <w:rPr>
          <w:rFonts w:ascii="宋体" w:eastAsia="宋体" w:hAnsi="宋体" w:cs="Times New Roman"/>
          <w:sz w:val="24"/>
          <w:szCs w:val="24"/>
        </w:rPr>
        <w:t>。</w:t>
      </w:r>
    </w:p>
    <w:p w:rsidR="00F7345A" w:rsidRPr="00AE139D" w:rsidRDefault="0012664B" w:rsidP="00AE139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AE139D">
        <w:rPr>
          <w:rFonts w:ascii="宋体" w:eastAsia="宋体" w:hAnsi="宋体" w:cs="Times New Roman" w:hint="eastAsia"/>
          <w:sz w:val="24"/>
          <w:szCs w:val="24"/>
        </w:rPr>
        <w:t>4.采购内容：</w:t>
      </w:r>
      <w:r w:rsidR="00AE139D" w:rsidRPr="00AE139D">
        <w:rPr>
          <w:rFonts w:ascii="宋体" w:eastAsia="宋体" w:hAnsi="宋体" w:cs="Times New Roman" w:hint="eastAsia"/>
          <w:sz w:val="24"/>
          <w:szCs w:val="24"/>
        </w:rPr>
        <w:t>根据塘厦镇林村、石潭</w:t>
      </w:r>
      <w:proofErr w:type="gramStart"/>
      <w:r w:rsidR="00AE139D" w:rsidRPr="00AE139D">
        <w:rPr>
          <w:rFonts w:ascii="宋体" w:eastAsia="宋体" w:hAnsi="宋体" w:cs="Times New Roman" w:hint="eastAsia"/>
          <w:sz w:val="24"/>
          <w:szCs w:val="24"/>
        </w:rPr>
        <w:t>埔</w:t>
      </w:r>
      <w:proofErr w:type="gramEnd"/>
      <w:r w:rsidR="00AE139D" w:rsidRPr="00AE139D">
        <w:rPr>
          <w:rFonts w:ascii="宋体" w:eastAsia="宋体" w:hAnsi="宋体" w:cs="Times New Roman" w:hint="eastAsia"/>
          <w:sz w:val="24"/>
          <w:szCs w:val="24"/>
        </w:rPr>
        <w:t>、横塘、凤凰岗、石鼓、石马、平山、</w:t>
      </w:r>
      <w:proofErr w:type="gramStart"/>
      <w:r w:rsidR="00AE139D" w:rsidRPr="00AE139D">
        <w:rPr>
          <w:rFonts w:ascii="宋体" w:eastAsia="宋体" w:hAnsi="宋体" w:cs="Times New Roman" w:hint="eastAsia"/>
          <w:sz w:val="24"/>
          <w:szCs w:val="24"/>
        </w:rPr>
        <w:t>莆</w:t>
      </w:r>
      <w:proofErr w:type="gramEnd"/>
      <w:r w:rsidR="00AE139D" w:rsidRPr="00AE139D">
        <w:rPr>
          <w:rFonts w:ascii="宋体" w:eastAsia="宋体" w:hAnsi="宋体" w:cs="Times New Roman" w:hint="eastAsia"/>
          <w:sz w:val="24"/>
          <w:szCs w:val="24"/>
        </w:rPr>
        <w:t>心湖、诸佛岭、振兴围、四村、大坪12个社区的实际情况，有针对性地提供社区服务，优先满足老年人、残疾人、青少年、妇女家庭的服务需求，逐步扩大到社区内所有人群和企事业单位，满足广大居民的个性化需求，充分发挥社区综合服务中心在基层民政的抓手作用，落实做好社会福利保障政策的延伸补充，全面提升社区服务水平。</w:t>
      </w:r>
      <w:r w:rsidR="00AE139D" w:rsidRPr="00AE139D">
        <w:rPr>
          <w:rFonts w:ascii="宋体" w:eastAsia="宋体" w:hAnsi="宋体" w:cs="Times New Roman" w:hint="eastAsia"/>
          <w:sz w:val="24"/>
          <w:szCs w:val="24"/>
        </w:rPr>
        <w:t>（实际服务社区范围以招标文件为准。）</w:t>
      </w:r>
    </w:p>
    <w:p w:rsidR="00F7345A" w:rsidRPr="00AE139D" w:rsidRDefault="0012664B" w:rsidP="00AE139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AE139D">
        <w:rPr>
          <w:rFonts w:ascii="宋体" w:eastAsia="宋体" w:hAnsi="宋体" w:cs="Times New Roman" w:hint="eastAsia"/>
          <w:sz w:val="24"/>
          <w:szCs w:val="24"/>
        </w:rPr>
        <w:t>5.采购项目预算：</w:t>
      </w:r>
      <w:r w:rsidR="00AE139D" w:rsidRPr="00AE139D">
        <w:rPr>
          <w:rFonts w:ascii="宋体" w:hAnsi="宋体" w:hint="eastAsia"/>
          <w:color w:val="000000"/>
          <w:sz w:val="24"/>
          <w:szCs w:val="24"/>
        </w:rPr>
        <w:t>5,724,960.00</w:t>
      </w:r>
      <w:r w:rsidR="00594B05" w:rsidRPr="00AE139D">
        <w:rPr>
          <w:rFonts w:ascii="宋体" w:eastAsia="宋体" w:hAnsi="宋体" w:cs="Times New Roman" w:hint="eastAsia"/>
          <w:sz w:val="24"/>
          <w:szCs w:val="24"/>
        </w:rPr>
        <w:t>元</w:t>
      </w:r>
      <w:r w:rsidR="00AE139D" w:rsidRPr="00AE139D">
        <w:rPr>
          <w:rFonts w:ascii="宋体" w:eastAsia="宋体" w:hAnsi="宋体" w:cs="Times New Roman" w:hint="eastAsia"/>
          <w:sz w:val="24"/>
          <w:szCs w:val="24"/>
        </w:rPr>
        <w:t>（实际采购金额以预算批复为准。）</w:t>
      </w:r>
    </w:p>
    <w:p w:rsidR="00F7345A" w:rsidRPr="00AE139D" w:rsidRDefault="0012664B" w:rsidP="00AE139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AE139D">
        <w:rPr>
          <w:rFonts w:ascii="宋体" w:eastAsia="宋体" w:hAnsi="宋体" w:cs="Times New Roman" w:hint="eastAsia"/>
          <w:sz w:val="24"/>
          <w:szCs w:val="24"/>
        </w:rPr>
        <w:t>6.服务期：</w:t>
      </w:r>
      <w:r w:rsidR="00AE139D" w:rsidRPr="00AE139D">
        <w:rPr>
          <w:rFonts w:ascii="宋体" w:eastAsia="宋体" w:hAnsi="宋体" w:cs="Times New Roman" w:hint="eastAsia"/>
          <w:sz w:val="24"/>
          <w:szCs w:val="24"/>
        </w:rPr>
        <w:t>本项目的服务期限为2年。</w:t>
      </w:r>
    </w:p>
    <w:p w:rsidR="00F7345A" w:rsidRPr="00AE139D" w:rsidRDefault="00B11F8F" w:rsidP="00AE139D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AE139D">
        <w:rPr>
          <w:rFonts w:ascii="宋体" w:eastAsia="宋体" w:hAnsi="宋体" w:cs="Times New Roman" w:hint="eastAsia"/>
          <w:sz w:val="24"/>
          <w:szCs w:val="24"/>
        </w:rPr>
        <w:t>7</w:t>
      </w:r>
      <w:r w:rsidR="0012664B" w:rsidRPr="00AE139D">
        <w:rPr>
          <w:rFonts w:ascii="宋体" w:eastAsia="宋体" w:hAnsi="宋体" w:cs="Times New Roman" w:hint="eastAsia"/>
          <w:sz w:val="24"/>
          <w:szCs w:val="24"/>
        </w:rPr>
        <w:t>.本项目所属行业为“</w:t>
      </w:r>
      <w:r w:rsidRPr="00AE139D">
        <w:rPr>
          <w:rFonts w:ascii="宋体" w:eastAsia="宋体" w:hAnsi="宋体" w:cs="Times New Roman" w:hint="eastAsia"/>
          <w:sz w:val="24"/>
          <w:szCs w:val="24"/>
        </w:rPr>
        <w:t>其他未列明行业</w:t>
      </w:r>
      <w:r w:rsidR="0012664B" w:rsidRPr="00AE139D">
        <w:rPr>
          <w:rFonts w:ascii="宋体" w:eastAsia="宋体" w:hAnsi="宋体" w:cs="Times New Roman" w:hint="eastAsia"/>
          <w:sz w:val="24"/>
          <w:szCs w:val="24"/>
        </w:rPr>
        <w:t>”，根据《工业和信息化部、国家统计局、国家发展和改革委员会、财政部关于印发中小企业划型标准规定的通知》（工信部联企业〔2011〕300</w:t>
      </w:r>
      <w:r w:rsidR="00594B05" w:rsidRPr="00AE139D">
        <w:rPr>
          <w:rFonts w:ascii="宋体" w:eastAsia="宋体" w:hAnsi="宋体" w:cs="Times New Roman" w:hint="eastAsia"/>
          <w:sz w:val="24"/>
          <w:szCs w:val="24"/>
        </w:rPr>
        <w:t>号）文件进行划分标准</w:t>
      </w:r>
      <w:r w:rsidR="00493645" w:rsidRPr="00AE139D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7345A" w:rsidRPr="00B11F8F" w:rsidRDefault="00F7345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/>
          <w:sz w:val="24"/>
          <w:szCs w:val="24"/>
        </w:rPr>
      </w:pPr>
      <w:r w:rsidRPr="00B11F8F">
        <w:rPr>
          <w:rFonts w:ascii="宋体" w:eastAsia="宋体" w:hAnsi="宋体" w:cs="Times New Roman"/>
          <w:b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1" w:name="_Toc178380145"/>
      <w:r w:rsidRPr="00B11F8F">
        <w:rPr>
          <w:rFonts w:ascii="宋体" w:eastAsia="宋体" w:hAnsi="宋体" w:cs="Times New Roman" w:hint="eastAsia"/>
          <w:b/>
          <w:sz w:val="32"/>
          <w:szCs w:val="32"/>
        </w:rPr>
        <w:lastRenderedPageBreak/>
        <w:t>二、接受需求调查的市场主体基本情况</w:t>
      </w:r>
      <w:bookmarkEnd w:id="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4"/>
        <w:gridCol w:w="2460"/>
        <w:gridCol w:w="2950"/>
        <w:gridCol w:w="2680"/>
      </w:tblGrid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成立时间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090" w:type="dxa"/>
            <w:gridSpan w:val="3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营业收入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资产总额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1764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从业人员</w:t>
            </w:r>
          </w:p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（数量）</w:t>
            </w:r>
          </w:p>
        </w:tc>
        <w:tc>
          <w:tcPr>
            <w:tcW w:w="246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50" w:type="dxa"/>
            <w:shd w:val="clear" w:color="auto" w:fill="auto"/>
            <w:vAlign w:val="center"/>
          </w:tcPr>
          <w:p w:rsidR="00F7345A" w:rsidRPr="00B11F8F" w:rsidRDefault="0012664B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是否属于中小微企业（本项目采购标的对应的所属行业为“</w:t>
            </w:r>
            <w:r w:rsidR="00B11F8F"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其他未列明行业</w:t>
            </w:r>
            <w:r w:rsidRPr="00B11F8F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szCs w:val="24"/>
              </w:rPr>
              <w:t>”）</w:t>
            </w:r>
          </w:p>
        </w:tc>
        <w:tc>
          <w:tcPr>
            <w:tcW w:w="2680" w:type="dxa"/>
            <w:shd w:val="clear" w:color="auto" w:fill="auto"/>
            <w:vAlign w:val="center"/>
          </w:tcPr>
          <w:p w:rsidR="00F7345A" w:rsidRPr="00B11F8F" w:rsidRDefault="00F7345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810"/>
        </w:trPr>
        <w:tc>
          <w:tcPr>
            <w:tcW w:w="9854" w:type="dxa"/>
            <w:gridSpan w:val="4"/>
            <w:shd w:val="clear" w:color="auto" w:fill="auto"/>
            <w:vAlign w:val="center"/>
          </w:tcPr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注：</w:t>
            </w:r>
          </w:p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1.以上从业人员、营业收入、资产总额填报上一年度数据，无上</w:t>
            </w:r>
            <w:proofErr w:type="gramStart"/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年度数据的新成立企业可不填报。</w:t>
            </w:r>
          </w:p>
          <w:p w:rsidR="00F7345A" w:rsidRPr="00B11F8F" w:rsidRDefault="0012664B" w:rsidP="00B3111F">
            <w:pPr>
              <w:widowControl/>
              <w:spacing w:line="276" w:lineRule="auto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11F8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供应商可根据实际情况选填，也可以在此基础上外延增加内容。</w:t>
            </w:r>
          </w:p>
        </w:tc>
      </w:tr>
    </w:tbl>
    <w:p w:rsidR="00F7345A" w:rsidRPr="00B11F8F" w:rsidRDefault="00F7345A">
      <w:p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i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（供应商名称）</w:t>
      </w:r>
    </w:p>
    <w:p w:rsidR="00F7345A" w:rsidRPr="00B11F8F" w:rsidRDefault="0012664B">
      <w:pPr>
        <w:spacing w:line="360" w:lineRule="auto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（盖章）</w:t>
      </w: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年    月    日</w:t>
      </w:r>
    </w:p>
    <w:p w:rsidR="00F7345A" w:rsidRPr="00B11F8F" w:rsidRDefault="00F7345A">
      <w:pPr>
        <w:spacing w:line="360" w:lineRule="auto"/>
        <w:rPr>
          <w:rFonts w:ascii="宋体" w:eastAsia="宋体" w:hAnsi="宋体" w:cs="Times New Roman"/>
          <w:b/>
          <w:sz w:val="24"/>
          <w:szCs w:val="24"/>
        </w:rPr>
      </w:pP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2" w:name="_Toc178380146"/>
      <w:r w:rsidRPr="00B11F8F">
        <w:rPr>
          <w:rFonts w:ascii="宋体" w:eastAsia="宋体" w:hAnsi="宋体" w:cs="Times New Roman" w:hint="eastAsia"/>
          <w:b/>
          <w:sz w:val="32"/>
          <w:szCs w:val="32"/>
        </w:rPr>
        <w:lastRenderedPageBreak/>
        <w:t>三、采购需求反馈意见</w:t>
      </w:r>
      <w:bookmarkEnd w:id="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8486"/>
      </w:tblGrid>
      <w:tr w:rsidR="00F7345A" w:rsidRPr="00B11F8F" w:rsidTr="007411B5">
        <w:trPr>
          <w:trHeight w:val="617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调查项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实际情况</w:t>
            </w:r>
          </w:p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（调查应当选择真实、有效的信息，信息来源应当有依据且符合当前市场实际情况，不得随意编造。）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（一）相关产生发展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1.现有产品的技术路线、工艺水平、技术水平或行业的发展历程、行业现状等：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2.可能涉及的企业资质、产品资质、人员资质：</w:t>
            </w: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58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  <w:t>3.涉及的相关标准和规范：</w:t>
            </w:r>
          </w:p>
        </w:tc>
      </w:tr>
      <w:tr w:rsidR="00F7345A" w:rsidRPr="00B11F8F" w:rsidTr="007411B5">
        <w:trPr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rPr>
                <w:rFonts w:ascii="宋体" w:eastAsia="宋体" w:hAnsi="宋体" w:cs="Times New Roman"/>
                <w:bCs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（二）市场供给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bCs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1.市场竞争程度：</w:t>
            </w: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2.价格水平或价格构成：</w:t>
            </w: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74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ind w:left="241" w:hangingChars="100" w:hanging="241"/>
              <w:jc w:val="left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  <w:t>3.潜在供应商的数量、履约能力、售后服务能力：</w:t>
            </w:r>
          </w:p>
        </w:tc>
      </w:tr>
      <w:tr w:rsidR="00F7345A" w:rsidRPr="00B11F8F" w:rsidTr="007411B5">
        <w:trPr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B11F8F" w:rsidRPr="00B11F8F" w:rsidRDefault="00B11F8F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  <w:p w:rsidR="00F7345A" w:rsidRPr="00B11F8F" w:rsidRDefault="00F7345A">
            <w:pPr>
              <w:ind w:left="240" w:hangingChars="100" w:hanging="240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100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lastRenderedPageBreak/>
              <w:t>（三）同类采购项目历史成交信息（近</w:t>
            </w:r>
            <w:r w:rsidRPr="00B11F8F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5年）</w:t>
            </w:r>
          </w:p>
        </w:tc>
        <w:tc>
          <w:tcPr>
            <w:tcW w:w="8486" w:type="dxa"/>
            <w:vAlign w:val="center"/>
          </w:tcPr>
          <w:tbl>
            <w:tblPr>
              <w:tblStyle w:val="a7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82"/>
              <w:gridCol w:w="1067"/>
              <w:gridCol w:w="1173"/>
              <w:gridCol w:w="1100"/>
              <w:gridCol w:w="915"/>
              <w:gridCol w:w="1008"/>
              <w:gridCol w:w="1087"/>
              <w:gridCol w:w="1128"/>
            </w:tblGrid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序号</w:t>
                  </w: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采购人</w:t>
                  </w: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项目名称</w:t>
                  </w: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项目预算</w:t>
                  </w: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中标人</w:t>
                  </w: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中标价</w:t>
                  </w: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中标品牌</w:t>
                  </w: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12664B">
                  <w:pPr>
                    <w:jc w:val="center"/>
                    <w:rPr>
                      <w:rFonts w:ascii="宋体" w:hAnsi="宋体"/>
                      <w:b/>
                    </w:rPr>
                  </w:pPr>
                  <w:r w:rsidRPr="00B11F8F">
                    <w:rPr>
                      <w:rFonts w:ascii="宋体" w:hAnsi="宋体" w:hint="eastAsia"/>
                      <w:b/>
                    </w:rPr>
                    <w:t>中标型号</w:t>
                  </w: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  <w:tr w:rsidR="00F7345A" w:rsidRPr="00B11F8F" w:rsidTr="007411B5">
              <w:trPr>
                <w:trHeight w:val="567"/>
                <w:jc w:val="center"/>
              </w:trPr>
              <w:tc>
                <w:tcPr>
                  <w:tcW w:w="782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6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73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00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915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0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087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  <w:tc>
                <w:tcPr>
                  <w:tcW w:w="1128" w:type="dxa"/>
                  <w:vAlign w:val="center"/>
                </w:tcPr>
                <w:p w:rsidR="00F7345A" w:rsidRPr="00B11F8F" w:rsidRDefault="00F7345A">
                  <w:pPr>
                    <w:jc w:val="center"/>
                    <w:rPr>
                      <w:rFonts w:ascii="宋体" w:hAnsi="宋体"/>
                    </w:rPr>
                  </w:pPr>
                </w:p>
              </w:tc>
            </w:tr>
          </w:tbl>
          <w:p w:rsidR="00F7345A" w:rsidRPr="00B11F8F" w:rsidRDefault="00F7345A">
            <w:pPr>
              <w:ind w:left="2"/>
              <w:jc w:val="center"/>
              <w:rPr>
                <w:rFonts w:ascii="宋体" w:eastAsia="宋体" w:hAnsi="宋体" w:cs="Times New Roman"/>
                <w:b/>
                <w:i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（四）后续采购情况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1.可能涉及的运行维护、升级更新、备品备件、耗材等情况：</w:t>
            </w: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</w:t>
            </w: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1）运行维护、升级更新情况</w:t>
            </w: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（</w:t>
            </w: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2）备品备件、耗材情况</w:t>
            </w: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B11F8F" w:rsidRPr="00B11F8F" w:rsidRDefault="00B11F8F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（五）其他情况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/>
                <w:bCs/>
                <w:sz w:val="24"/>
                <w:szCs w:val="24"/>
              </w:rPr>
              <w:t>答：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F7345A" w:rsidRPr="00B11F8F" w:rsidTr="007411B5">
        <w:trPr>
          <w:trHeight w:val="641"/>
          <w:jc w:val="center"/>
        </w:trPr>
        <w:tc>
          <w:tcPr>
            <w:tcW w:w="1368" w:type="dxa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（六）本项目是否适宜由中小企业提供</w:t>
            </w:r>
          </w:p>
        </w:tc>
        <w:tc>
          <w:tcPr>
            <w:tcW w:w="8486" w:type="dxa"/>
            <w:vAlign w:val="center"/>
          </w:tcPr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是，理由：</w:t>
            </w: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F7345A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  <w:p w:rsidR="00F7345A" w:rsidRPr="00B11F8F" w:rsidRDefault="0012664B">
            <w:pPr>
              <w:jc w:val="left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Cs/>
                <w:sz w:val="24"/>
                <w:szCs w:val="24"/>
              </w:rPr>
              <w:t>否，理由：</w:t>
            </w:r>
          </w:p>
        </w:tc>
      </w:tr>
      <w:tr w:rsidR="00F7345A" w:rsidRPr="00B11F8F" w:rsidTr="007411B5">
        <w:trPr>
          <w:trHeight w:val="639"/>
          <w:jc w:val="center"/>
        </w:trPr>
        <w:tc>
          <w:tcPr>
            <w:tcW w:w="1368" w:type="dxa"/>
            <w:vMerge w:val="restart"/>
            <w:vAlign w:val="center"/>
          </w:tcPr>
          <w:p w:rsidR="00F7345A" w:rsidRPr="00B11F8F" w:rsidRDefault="0012664B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（七）建议</w:t>
            </w:r>
          </w:p>
        </w:tc>
        <w:tc>
          <w:tcPr>
            <w:tcW w:w="8486" w:type="dxa"/>
            <w:vAlign w:val="center"/>
          </w:tcPr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1.采购标的技术、商务要求的建议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2.有利于项目实施的其他建议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3.本项目用户需求书是否存在影响公开、公平、公正交易有关的内容？</w:t>
            </w:r>
          </w:p>
          <w:p w:rsidR="00F7345A" w:rsidRPr="00B11F8F" w:rsidRDefault="0012664B" w:rsidP="0032628D">
            <w:pPr>
              <w:spacing w:line="360" w:lineRule="auto"/>
              <w:jc w:val="left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4.贵单位认为其他需要提出的意见</w:t>
            </w:r>
          </w:p>
        </w:tc>
      </w:tr>
      <w:tr w:rsidR="00F7345A" w:rsidRPr="00B11F8F" w:rsidTr="007411B5">
        <w:trPr>
          <w:trHeight w:val="1125"/>
          <w:jc w:val="center"/>
        </w:trPr>
        <w:tc>
          <w:tcPr>
            <w:tcW w:w="1368" w:type="dxa"/>
            <w:vMerge/>
            <w:vAlign w:val="center"/>
          </w:tcPr>
          <w:p w:rsidR="00F7345A" w:rsidRPr="00B11F8F" w:rsidRDefault="00F7345A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86" w:type="dxa"/>
          </w:tcPr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答：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1.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2.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lastRenderedPageBreak/>
              <w:t>3.</w:t>
            </w:r>
          </w:p>
          <w:p w:rsidR="00F7345A" w:rsidRPr="00B11F8F" w:rsidRDefault="0012664B" w:rsidP="0032628D">
            <w:pPr>
              <w:spacing w:line="360" w:lineRule="auto"/>
              <w:rPr>
                <w:rFonts w:ascii="宋体" w:eastAsia="宋体" w:hAnsi="宋体" w:cs="Times New Roman"/>
                <w:iCs/>
                <w:sz w:val="24"/>
                <w:szCs w:val="24"/>
              </w:rPr>
            </w:pPr>
            <w:r w:rsidRPr="00B11F8F">
              <w:rPr>
                <w:rFonts w:ascii="宋体" w:eastAsia="宋体" w:hAnsi="宋体" w:cs="Times New Roman" w:hint="eastAsia"/>
                <w:iCs/>
                <w:sz w:val="24"/>
                <w:szCs w:val="24"/>
              </w:rPr>
              <w:t>4.</w:t>
            </w:r>
          </w:p>
        </w:tc>
      </w:tr>
    </w:tbl>
    <w:p w:rsidR="00F7345A" w:rsidRPr="00B11F8F" w:rsidRDefault="0012664B">
      <w:pPr>
        <w:spacing w:line="360" w:lineRule="auto"/>
        <w:ind w:firstLineChars="200" w:firstLine="480"/>
        <w:rPr>
          <w:rFonts w:ascii="宋体" w:eastAsia="宋体" w:hAnsi="宋体" w:cs="Times New Roman"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iCs/>
          <w:sz w:val="24"/>
          <w:szCs w:val="24"/>
        </w:rPr>
        <w:lastRenderedPageBreak/>
        <w:t>注：请在表格中“实际情况”</w:t>
      </w:r>
      <w:proofErr w:type="gramStart"/>
      <w:r w:rsidRPr="00B11F8F">
        <w:rPr>
          <w:rFonts w:ascii="宋体" w:eastAsia="宋体" w:hAnsi="宋体" w:cs="Times New Roman" w:hint="eastAsia"/>
          <w:iCs/>
          <w:sz w:val="24"/>
          <w:szCs w:val="24"/>
        </w:rPr>
        <w:t>列根据</w:t>
      </w:r>
      <w:proofErr w:type="gramEnd"/>
      <w:r w:rsidRPr="00B11F8F">
        <w:rPr>
          <w:rFonts w:ascii="宋体" w:eastAsia="宋体" w:hAnsi="宋体" w:cs="Times New Roman" w:hint="eastAsia"/>
          <w:iCs/>
          <w:sz w:val="24"/>
          <w:szCs w:val="24"/>
        </w:rPr>
        <w:t>实际情况填写相关调查内容。贵单位可在“建议”处提出贵单位对本项目采购需求的意见或建议，若无任何意见或建议的，请在</w:t>
      </w:r>
      <w:proofErr w:type="gramStart"/>
      <w:r w:rsidRPr="00B11F8F">
        <w:rPr>
          <w:rFonts w:ascii="宋体" w:eastAsia="宋体" w:hAnsi="宋体" w:cs="Times New Roman" w:hint="eastAsia"/>
          <w:iCs/>
          <w:sz w:val="24"/>
          <w:szCs w:val="24"/>
        </w:rPr>
        <w:t>对应项处填写</w:t>
      </w:r>
      <w:proofErr w:type="gramEnd"/>
      <w:r w:rsidRPr="00B11F8F">
        <w:rPr>
          <w:rFonts w:ascii="宋体" w:eastAsia="宋体" w:hAnsi="宋体" w:cs="Times New Roman" w:hint="eastAsia"/>
          <w:iCs/>
          <w:sz w:val="24"/>
          <w:szCs w:val="24"/>
        </w:rPr>
        <w:t>“无”。</w:t>
      </w:r>
    </w:p>
    <w:p w:rsidR="00F7345A" w:rsidRPr="007411B5" w:rsidRDefault="00F7345A">
      <w:pPr>
        <w:spacing w:line="360" w:lineRule="auto"/>
        <w:rPr>
          <w:rFonts w:ascii="宋体" w:eastAsia="宋体" w:hAnsi="宋体" w:cs="Times New Roman"/>
          <w:iCs/>
          <w:sz w:val="24"/>
          <w:szCs w:val="24"/>
        </w:rPr>
      </w:pPr>
    </w:p>
    <w:p w:rsidR="00F7345A" w:rsidRPr="007411B5" w:rsidRDefault="00F7345A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i/>
          <w:iCs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（供应商名称）</w:t>
      </w:r>
    </w:p>
    <w:p w:rsidR="00F7345A" w:rsidRPr="00B11F8F" w:rsidRDefault="0012664B">
      <w:pPr>
        <w:spacing w:line="360" w:lineRule="auto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（盖章）</w:t>
      </w:r>
    </w:p>
    <w:p w:rsidR="00F7345A" w:rsidRPr="00B11F8F" w:rsidRDefault="0012664B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  <w:r w:rsidRPr="00B11F8F">
        <w:rPr>
          <w:rFonts w:ascii="宋体" w:eastAsia="宋体" w:hAnsi="宋体" w:cs="Times New Roman" w:hint="eastAsia"/>
          <w:sz w:val="24"/>
          <w:szCs w:val="24"/>
        </w:rPr>
        <w:t>年    月    日</w:t>
      </w: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  <w:szCs w:val="24"/>
        </w:rPr>
      </w:pPr>
    </w:p>
    <w:p w:rsidR="00F7345A" w:rsidRPr="00B11F8F" w:rsidRDefault="00F7345A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  <w:u w:val="single"/>
        </w:rPr>
      </w:pPr>
    </w:p>
    <w:p w:rsidR="00F7345A" w:rsidRPr="00B11F8F" w:rsidRDefault="00F7345A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  <w:u w:val="single"/>
        </w:rPr>
      </w:pPr>
    </w:p>
    <w:p w:rsidR="00F7345A" w:rsidRPr="00B11F8F" w:rsidRDefault="0012664B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bCs/>
          <w:sz w:val="24"/>
          <w:szCs w:val="24"/>
        </w:rPr>
      </w:pPr>
      <w:r w:rsidRPr="00B11F8F">
        <w:rPr>
          <w:rFonts w:ascii="宋体" w:eastAsia="宋体" w:hAnsi="宋体" w:cs="Times New Roman" w:hint="eastAsia"/>
          <w:bCs/>
          <w:sz w:val="24"/>
          <w:szCs w:val="24"/>
        </w:rPr>
        <w:t>注：将填好的需求问卷调查表盖章扫描（PDF版）以及word版一并同时发至邮箱：</w:t>
      </w:r>
      <w:r w:rsidR="003D0B76" w:rsidRPr="00B11F8F">
        <w:rPr>
          <w:rFonts w:ascii="宋体" w:eastAsia="宋体" w:hAnsi="宋体" w:cs="Times New Roman" w:hint="eastAsia"/>
          <w:bCs/>
          <w:sz w:val="24"/>
          <w:szCs w:val="24"/>
        </w:rPr>
        <w:t>dgjh9388@163.com</w:t>
      </w:r>
      <w:r w:rsidR="003D0B76" w:rsidRPr="00B11F8F">
        <w:rPr>
          <w:rFonts w:ascii="宋体" w:eastAsia="宋体" w:hAnsi="宋体" w:cs="Times New Roman"/>
          <w:bCs/>
          <w:sz w:val="24"/>
          <w:szCs w:val="24"/>
        </w:rPr>
        <w:t>。</w:t>
      </w:r>
    </w:p>
    <w:p w:rsidR="00F7345A" w:rsidRPr="00B11F8F" w:rsidRDefault="0012664B">
      <w:pPr>
        <w:widowControl/>
        <w:jc w:val="left"/>
        <w:rPr>
          <w:rFonts w:ascii="宋体" w:eastAsia="宋体" w:hAnsi="宋体" w:cs="Times New Roman"/>
          <w:bCs/>
          <w:sz w:val="24"/>
          <w:szCs w:val="24"/>
        </w:rPr>
      </w:pPr>
      <w:r w:rsidRPr="00B11F8F">
        <w:rPr>
          <w:rFonts w:ascii="宋体" w:eastAsia="宋体" w:hAnsi="宋体" w:cs="Times New Roman"/>
          <w:bCs/>
          <w:sz w:val="24"/>
          <w:szCs w:val="24"/>
        </w:rPr>
        <w:br w:type="page"/>
      </w:r>
    </w:p>
    <w:p w:rsidR="00F7345A" w:rsidRPr="00B11F8F" w:rsidRDefault="0012664B">
      <w:pPr>
        <w:spacing w:beforeLines="100" w:before="312" w:afterLines="100" w:after="312" w:line="440" w:lineRule="exact"/>
        <w:jc w:val="center"/>
        <w:outlineLvl w:val="0"/>
        <w:rPr>
          <w:rFonts w:ascii="宋体" w:eastAsia="宋体" w:hAnsi="宋体" w:cs="Times New Roman"/>
          <w:b/>
          <w:sz w:val="32"/>
          <w:szCs w:val="32"/>
        </w:rPr>
      </w:pPr>
      <w:bookmarkStart w:id="3" w:name="_Toc178380147"/>
      <w:r w:rsidRPr="00B11F8F">
        <w:rPr>
          <w:rFonts w:ascii="宋体" w:eastAsia="宋体" w:hAnsi="宋体" w:cs="Times New Roman" w:hint="eastAsia"/>
          <w:b/>
          <w:sz w:val="32"/>
          <w:szCs w:val="32"/>
        </w:rPr>
        <w:lastRenderedPageBreak/>
        <w:t>四、营业执照及其他资</w:t>
      </w:r>
      <w:bookmarkStart w:id="4" w:name="_GoBack"/>
      <w:bookmarkEnd w:id="4"/>
      <w:r w:rsidRPr="00B11F8F">
        <w:rPr>
          <w:rFonts w:ascii="宋体" w:eastAsia="宋体" w:hAnsi="宋体" w:cs="Times New Roman" w:hint="eastAsia"/>
          <w:b/>
          <w:sz w:val="32"/>
          <w:szCs w:val="32"/>
        </w:rPr>
        <w:t>质文件</w:t>
      </w:r>
      <w:bookmarkEnd w:id="3"/>
    </w:p>
    <w:sectPr w:rsidR="00F7345A" w:rsidRPr="00B11F8F" w:rsidSect="007B5BB9">
      <w:footerReference w:type="default" r:id="rId9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34F" w:rsidRDefault="002C734F">
      <w:r>
        <w:separator/>
      </w:r>
    </w:p>
  </w:endnote>
  <w:endnote w:type="continuationSeparator" w:id="0">
    <w:p w:rsidR="002C734F" w:rsidRDefault="002C7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345A" w:rsidRDefault="0012664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E8BB196" wp14:editId="7028869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7345A" w:rsidRDefault="0012664B">
                          <w:pPr>
                            <w:pStyle w:val="a5"/>
                            <w:rPr>
                              <w:rFonts w:ascii="宋体" w:eastAsia="宋体" w:hAnsi="宋体"/>
                            </w:rPr>
                          </w:pPr>
                          <w:r>
                            <w:rPr>
                              <w:rFonts w:ascii="宋体" w:eastAsia="宋体" w:hAnsi="宋体"/>
                            </w:rPr>
                            <w:t xml:space="preserve">第 </w: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separate"/>
                          </w:r>
                          <w:r w:rsidR="00AE139D">
                            <w:rPr>
                              <w:rFonts w:ascii="宋体" w:eastAsia="宋体" w:hAnsi="宋体"/>
                              <w:noProof/>
                            </w:rPr>
                            <w:t>6</w:t>
                          </w:r>
                          <w:r>
                            <w:rPr>
                              <w:rFonts w:ascii="宋体" w:eastAsia="宋体" w:hAnsi="宋体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</w:rPr>
                            <w:t xml:space="preserve"> 页 共 </w:t>
                          </w:r>
                          <w:r w:rsidR="002C734F">
                            <w:fldChar w:fldCharType="begin"/>
                          </w:r>
                          <w:r w:rsidR="002C734F">
                            <w:instrText xml:space="preserve"> NUMPAGES  \* MERGEFORMAT </w:instrText>
                          </w:r>
                          <w:r w:rsidR="002C734F">
                            <w:fldChar w:fldCharType="separate"/>
                          </w:r>
                          <w:r w:rsidR="00AE139D" w:rsidRPr="00AE139D">
                            <w:rPr>
                              <w:rFonts w:ascii="宋体" w:eastAsia="宋体" w:hAnsi="宋体"/>
                              <w:noProof/>
                            </w:rPr>
                            <w:t>7</w:t>
                          </w:r>
                          <w:r w:rsidR="002C734F">
                            <w:rPr>
                              <w:rFonts w:ascii="宋体" w:eastAsia="宋体" w:hAnsi="宋体"/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67.5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" filled="f" stroked="f" strokeweight=".5pt">
              <v:textbox style="mso-fit-shape-to-text:t" inset="0,0,0,0">
                <w:txbxContent>
                  <w:p w:rsidR="00F7345A" w:rsidRDefault="0012664B">
                    <w:pPr>
                      <w:pStyle w:val="a5"/>
                      <w:rPr>
                        <w:rFonts w:ascii="宋体" w:eastAsia="宋体" w:hAnsi="宋体"/>
                      </w:rPr>
                    </w:pPr>
                    <w:r>
                      <w:rPr>
                        <w:rFonts w:ascii="宋体" w:eastAsia="宋体" w:hAnsi="宋体"/>
                      </w:rPr>
                      <w:t xml:space="preserve">第 </w:t>
                    </w:r>
                    <w:r>
                      <w:rPr>
                        <w:rFonts w:ascii="宋体" w:eastAsia="宋体" w:hAnsi="宋体"/>
                      </w:rPr>
                      <w:fldChar w:fldCharType="begin"/>
                    </w:r>
                    <w:r>
                      <w:rPr>
                        <w:rFonts w:ascii="宋体" w:eastAsia="宋体" w:hAnsi="宋体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/>
                      </w:rPr>
                      <w:fldChar w:fldCharType="separate"/>
                    </w:r>
                    <w:r w:rsidR="00AE139D">
                      <w:rPr>
                        <w:rFonts w:ascii="宋体" w:eastAsia="宋体" w:hAnsi="宋体"/>
                        <w:noProof/>
                      </w:rPr>
                      <w:t>6</w:t>
                    </w:r>
                    <w:r>
                      <w:rPr>
                        <w:rFonts w:ascii="宋体" w:eastAsia="宋体" w:hAnsi="宋体"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</w:rPr>
                      <w:t xml:space="preserve"> 页 共 </w:t>
                    </w:r>
                    <w:r w:rsidR="002C734F">
                      <w:fldChar w:fldCharType="begin"/>
                    </w:r>
                    <w:r w:rsidR="002C734F">
                      <w:instrText xml:space="preserve"> NUMPAGES  \* MERGEFORMAT </w:instrText>
                    </w:r>
                    <w:r w:rsidR="002C734F">
                      <w:fldChar w:fldCharType="separate"/>
                    </w:r>
                    <w:r w:rsidR="00AE139D" w:rsidRPr="00AE139D">
                      <w:rPr>
                        <w:rFonts w:ascii="宋体" w:eastAsia="宋体" w:hAnsi="宋体"/>
                        <w:noProof/>
                      </w:rPr>
                      <w:t>7</w:t>
                    </w:r>
                    <w:r w:rsidR="002C734F">
                      <w:rPr>
                        <w:rFonts w:ascii="宋体" w:eastAsia="宋体" w:hAnsi="宋体"/>
                        <w:noProof/>
                      </w:rPr>
                      <w:fldChar w:fldCharType="end"/>
                    </w:r>
                    <w:r>
                      <w:rPr>
                        <w:rFonts w:ascii="宋体" w:eastAsia="宋体" w:hAnsi="宋体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34F" w:rsidRDefault="002C734F">
      <w:r>
        <w:separator/>
      </w:r>
    </w:p>
  </w:footnote>
  <w:footnote w:type="continuationSeparator" w:id="0">
    <w:p w:rsidR="002C734F" w:rsidRDefault="002C73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mQ3NzU2OTgzMDZlZDI3NWIxNTdmMTI2MGE4NzcifQ=="/>
  </w:docVars>
  <w:rsids>
    <w:rsidRoot w:val="00E50788"/>
    <w:rsid w:val="00011B8B"/>
    <w:rsid w:val="00016C5A"/>
    <w:rsid w:val="0004484A"/>
    <w:rsid w:val="00046B38"/>
    <w:rsid w:val="00076A97"/>
    <w:rsid w:val="000964F3"/>
    <w:rsid w:val="000B07C6"/>
    <w:rsid w:val="000E1F20"/>
    <w:rsid w:val="000F14B0"/>
    <w:rsid w:val="0011316D"/>
    <w:rsid w:val="00114E5C"/>
    <w:rsid w:val="0012664B"/>
    <w:rsid w:val="001535D2"/>
    <w:rsid w:val="00157229"/>
    <w:rsid w:val="00170A74"/>
    <w:rsid w:val="001744A0"/>
    <w:rsid w:val="00180B46"/>
    <w:rsid w:val="001833BD"/>
    <w:rsid w:val="00191D51"/>
    <w:rsid w:val="00193B88"/>
    <w:rsid w:val="00196C8F"/>
    <w:rsid w:val="001A5DF9"/>
    <w:rsid w:val="001B5D6B"/>
    <w:rsid w:val="001C3D0B"/>
    <w:rsid w:val="001C57C6"/>
    <w:rsid w:val="001E646A"/>
    <w:rsid w:val="001E780E"/>
    <w:rsid w:val="002050EE"/>
    <w:rsid w:val="00250C21"/>
    <w:rsid w:val="00280B54"/>
    <w:rsid w:val="00297F37"/>
    <w:rsid w:val="002C734F"/>
    <w:rsid w:val="002D6407"/>
    <w:rsid w:val="002E0263"/>
    <w:rsid w:val="003168AC"/>
    <w:rsid w:val="0032628D"/>
    <w:rsid w:val="00327306"/>
    <w:rsid w:val="00357174"/>
    <w:rsid w:val="00365892"/>
    <w:rsid w:val="00385D0C"/>
    <w:rsid w:val="003951A3"/>
    <w:rsid w:val="003A245D"/>
    <w:rsid w:val="003D0B76"/>
    <w:rsid w:val="003F4D82"/>
    <w:rsid w:val="00420413"/>
    <w:rsid w:val="00434A36"/>
    <w:rsid w:val="00441E4A"/>
    <w:rsid w:val="00465BB6"/>
    <w:rsid w:val="00476B44"/>
    <w:rsid w:val="00486050"/>
    <w:rsid w:val="00493645"/>
    <w:rsid w:val="00495DF3"/>
    <w:rsid w:val="004A39CE"/>
    <w:rsid w:val="004A5700"/>
    <w:rsid w:val="004C5AA8"/>
    <w:rsid w:val="004D05C1"/>
    <w:rsid w:val="004D7666"/>
    <w:rsid w:val="00511256"/>
    <w:rsid w:val="0052512D"/>
    <w:rsid w:val="00525271"/>
    <w:rsid w:val="005314CB"/>
    <w:rsid w:val="005369C5"/>
    <w:rsid w:val="005408AB"/>
    <w:rsid w:val="00550D83"/>
    <w:rsid w:val="005818BB"/>
    <w:rsid w:val="00594B05"/>
    <w:rsid w:val="005D3656"/>
    <w:rsid w:val="005E4603"/>
    <w:rsid w:val="005E52B7"/>
    <w:rsid w:val="00636A21"/>
    <w:rsid w:val="006420FD"/>
    <w:rsid w:val="00672F11"/>
    <w:rsid w:val="00676C31"/>
    <w:rsid w:val="006A7174"/>
    <w:rsid w:val="006E040D"/>
    <w:rsid w:val="00702CE2"/>
    <w:rsid w:val="007411B5"/>
    <w:rsid w:val="007629DB"/>
    <w:rsid w:val="007649D0"/>
    <w:rsid w:val="00772946"/>
    <w:rsid w:val="00796EA3"/>
    <w:rsid w:val="007B037D"/>
    <w:rsid w:val="007B41C8"/>
    <w:rsid w:val="007B5BB9"/>
    <w:rsid w:val="007C3707"/>
    <w:rsid w:val="007C5C7D"/>
    <w:rsid w:val="007C7EE4"/>
    <w:rsid w:val="007E1FA4"/>
    <w:rsid w:val="007E6082"/>
    <w:rsid w:val="008044DD"/>
    <w:rsid w:val="008325CC"/>
    <w:rsid w:val="00854F51"/>
    <w:rsid w:val="00855ED1"/>
    <w:rsid w:val="008578D0"/>
    <w:rsid w:val="008A70D1"/>
    <w:rsid w:val="008B0B6E"/>
    <w:rsid w:val="008B6E3C"/>
    <w:rsid w:val="008B7368"/>
    <w:rsid w:val="008C1082"/>
    <w:rsid w:val="008C4B87"/>
    <w:rsid w:val="008D42D1"/>
    <w:rsid w:val="008E09CA"/>
    <w:rsid w:val="008E5C29"/>
    <w:rsid w:val="008E5E48"/>
    <w:rsid w:val="008F2DB3"/>
    <w:rsid w:val="00915B0F"/>
    <w:rsid w:val="0091618D"/>
    <w:rsid w:val="00945C6A"/>
    <w:rsid w:val="00985630"/>
    <w:rsid w:val="00990837"/>
    <w:rsid w:val="009B2183"/>
    <w:rsid w:val="009B534D"/>
    <w:rsid w:val="009D4A40"/>
    <w:rsid w:val="009E3AF9"/>
    <w:rsid w:val="009E5511"/>
    <w:rsid w:val="00A01FD7"/>
    <w:rsid w:val="00A1094F"/>
    <w:rsid w:val="00A30D64"/>
    <w:rsid w:val="00A4447F"/>
    <w:rsid w:val="00A56259"/>
    <w:rsid w:val="00A60224"/>
    <w:rsid w:val="00A77359"/>
    <w:rsid w:val="00A904D5"/>
    <w:rsid w:val="00AD3FE1"/>
    <w:rsid w:val="00AD4634"/>
    <w:rsid w:val="00AE107A"/>
    <w:rsid w:val="00AE139D"/>
    <w:rsid w:val="00AE40DF"/>
    <w:rsid w:val="00B11F8F"/>
    <w:rsid w:val="00B13C78"/>
    <w:rsid w:val="00B170B4"/>
    <w:rsid w:val="00B262BD"/>
    <w:rsid w:val="00B27B6D"/>
    <w:rsid w:val="00B30601"/>
    <w:rsid w:val="00B3111F"/>
    <w:rsid w:val="00B43986"/>
    <w:rsid w:val="00B75D95"/>
    <w:rsid w:val="00B87637"/>
    <w:rsid w:val="00B9448D"/>
    <w:rsid w:val="00BA2F70"/>
    <w:rsid w:val="00BB065D"/>
    <w:rsid w:val="00BF6322"/>
    <w:rsid w:val="00C010D3"/>
    <w:rsid w:val="00C12F91"/>
    <w:rsid w:val="00C348DA"/>
    <w:rsid w:val="00C56938"/>
    <w:rsid w:val="00C66A99"/>
    <w:rsid w:val="00C75E46"/>
    <w:rsid w:val="00CB2F1F"/>
    <w:rsid w:val="00D16135"/>
    <w:rsid w:val="00D213A9"/>
    <w:rsid w:val="00D37893"/>
    <w:rsid w:val="00D66EE2"/>
    <w:rsid w:val="00D86E75"/>
    <w:rsid w:val="00D875E5"/>
    <w:rsid w:val="00D92EEC"/>
    <w:rsid w:val="00DC2D32"/>
    <w:rsid w:val="00DC4838"/>
    <w:rsid w:val="00DD0D3B"/>
    <w:rsid w:val="00DD1383"/>
    <w:rsid w:val="00DE39CB"/>
    <w:rsid w:val="00DE44F4"/>
    <w:rsid w:val="00DF6CA3"/>
    <w:rsid w:val="00E00744"/>
    <w:rsid w:val="00E12662"/>
    <w:rsid w:val="00E141E8"/>
    <w:rsid w:val="00E34C66"/>
    <w:rsid w:val="00E372F5"/>
    <w:rsid w:val="00E44190"/>
    <w:rsid w:val="00E50788"/>
    <w:rsid w:val="00E64DCD"/>
    <w:rsid w:val="00E75829"/>
    <w:rsid w:val="00E951DC"/>
    <w:rsid w:val="00EA398A"/>
    <w:rsid w:val="00EC6FBB"/>
    <w:rsid w:val="00F12A14"/>
    <w:rsid w:val="00F17E41"/>
    <w:rsid w:val="00F241EE"/>
    <w:rsid w:val="00F33B39"/>
    <w:rsid w:val="00F405A6"/>
    <w:rsid w:val="00F56583"/>
    <w:rsid w:val="00F7345A"/>
    <w:rsid w:val="00F832CA"/>
    <w:rsid w:val="00FA1BF2"/>
    <w:rsid w:val="00FA6781"/>
    <w:rsid w:val="00FB5E8C"/>
    <w:rsid w:val="03025819"/>
    <w:rsid w:val="03B35E2A"/>
    <w:rsid w:val="0541573E"/>
    <w:rsid w:val="07ED4792"/>
    <w:rsid w:val="092E5FA7"/>
    <w:rsid w:val="09D05E45"/>
    <w:rsid w:val="0C0C1342"/>
    <w:rsid w:val="0DBE0DD6"/>
    <w:rsid w:val="11653AE0"/>
    <w:rsid w:val="135C74FB"/>
    <w:rsid w:val="14EF7848"/>
    <w:rsid w:val="15D7572C"/>
    <w:rsid w:val="162B6CC0"/>
    <w:rsid w:val="17E954C1"/>
    <w:rsid w:val="185E5009"/>
    <w:rsid w:val="1B224FC5"/>
    <w:rsid w:val="1B300E3A"/>
    <w:rsid w:val="1C0A6729"/>
    <w:rsid w:val="1D1C6601"/>
    <w:rsid w:val="245D1602"/>
    <w:rsid w:val="26F7280B"/>
    <w:rsid w:val="271F3ABC"/>
    <w:rsid w:val="27ED2B6B"/>
    <w:rsid w:val="2C61638A"/>
    <w:rsid w:val="2CF364CA"/>
    <w:rsid w:val="2E6F71F0"/>
    <w:rsid w:val="31BE243A"/>
    <w:rsid w:val="35006AD2"/>
    <w:rsid w:val="35E21BB6"/>
    <w:rsid w:val="371B1F99"/>
    <w:rsid w:val="3F954262"/>
    <w:rsid w:val="3FF20104"/>
    <w:rsid w:val="42797E57"/>
    <w:rsid w:val="442E2B89"/>
    <w:rsid w:val="479C0EED"/>
    <w:rsid w:val="47C37366"/>
    <w:rsid w:val="4AE90760"/>
    <w:rsid w:val="4C785F34"/>
    <w:rsid w:val="524758F6"/>
    <w:rsid w:val="5270174A"/>
    <w:rsid w:val="53114443"/>
    <w:rsid w:val="54AB2852"/>
    <w:rsid w:val="601C0064"/>
    <w:rsid w:val="60F57061"/>
    <w:rsid w:val="63220BEC"/>
    <w:rsid w:val="63B12B81"/>
    <w:rsid w:val="657D6BEF"/>
    <w:rsid w:val="672B5804"/>
    <w:rsid w:val="6CB11F92"/>
    <w:rsid w:val="6DE1279B"/>
    <w:rsid w:val="6F0D6B7F"/>
    <w:rsid w:val="6FD717CE"/>
    <w:rsid w:val="72624364"/>
    <w:rsid w:val="72CA3AB4"/>
    <w:rsid w:val="749E36E8"/>
    <w:rsid w:val="74BC5ADD"/>
    <w:rsid w:val="751F5205"/>
    <w:rsid w:val="759F0CD3"/>
    <w:rsid w:val="75EC531A"/>
    <w:rsid w:val="76394256"/>
    <w:rsid w:val="76E870CF"/>
    <w:rsid w:val="789007F9"/>
    <w:rsid w:val="7DCD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autoRedefine/>
    <w:uiPriority w:val="39"/>
    <w:unhideWhenUsed/>
    <w:qFormat/>
    <w:pPr>
      <w:ind w:left="1260"/>
      <w:jc w:val="left"/>
    </w:pPr>
    <w:rPr>
      <w:rFonts w:eastAsiaTheme="minorHAnsi"/>
      <w:sz w:val="18"/>
      <w:szCs w:val="18"/>
    </w:rPr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ascii="Calibri" w:eastAsia="宋体" w:hAnsi="Calibri" w:cs="Times New Roman"/>
      <w:szCs w:val="24"/>
    </w:rPr>
  </w:style>
  <w:style w:type="paragraph" w:styleId="5">
    <w:name w:val="toc 5"/>
    <w:basedOn w:val="a"/>
    <w:next w:val="a"/>
    <w:autoRedefine/>
    <w:uiPriority w:val="39"/>
    <w:unhideWhenUsed/>
    <w:qFormat/>
    <w:pPr>
      <w:ind w:left="840"/>
      <w:jc w:val="left"/>
    </w:pPr>
    <w:rPr>
      <w:rFonts w:eastAsiaTheme="minorHAnsi"/>
      <w:sz w:val="18"/>
      <w:szCs w:val="18"/>
    </w:rPr>
  </w:style>
  <w:style w:type="paragraph" w:styleId="3">
    <w:name w:val="toc 3"/>
    <w:basedOn w:val="a"/>
    <w:next w:val="a"/>
    <w:autoRedefine/>
    <w:uiPriority w:val="39"/>
    <w:unhideWhenUsed/>
    <w:qFormat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qFormat/>
    <w:pPr>
      <w:ind w:left="1470"/>
      <w:jc w:val="left"/>
    </w:pPr>
    <w:rPr>
      <w:rFonts w:eastAsiaTheme="minorHAnsi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qFormat/>
    <w:rsid w:val="006A7174"/>
    <w:pPr>
      <w:tabs>
        <w:tab w:val="right" w:leader="dot" w:pos="9639"/>
      </w:tabs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qFormat/>
    <w:pPr>
      <w:ind w:left="630"/>
      <w:jc w:val="left"/>
    </w:pPr>
    <w:rPr>
      <w:rFonts w:eastAsia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pPr>
      <w:ind w:left="1050"/>
      <w:jc w:val="left"/>
    </w:pPr>
    <w:rPr>
      <w:rFonts w:eastAsiaTheme="minorHAnsi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qFormat/>
    <w:pPr>
      <w:ind w:left="1680"/>
      <w:jc w:val="left"/>
    </w:pPr>
    <w:rPr>
      <w:rFonts w:eastAsiaTheme="minorHAnsi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spacing w:line="360" w:lineRule="auto"/>
      <w:ind w:firstLineChars="200" w:firstLine="200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aa">
    <w:name w:val="批注文字 字符"/>
    <w:basedOn w:val="a0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semiHidden="0" w:unhideWhenUsed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autoRedefine/>
    <w:uiPriority w:val="39"/>
    <w:unhideWhenUsed/>
    <w:qFormat/>
    <w:pPr>
      <w:ind w:left="1260"/>
      <w:jc w:val="left"/>
    </w:pPr>
    <w:rPr>
      <w:rFonts w:eastAsiaTheme="minorHAnsi"/>
      <w:sz w:val="18"/>
      <w:szCs w:val="18"/>
    </w:rPr>
  </w:style>
  <w:style w:type="paragraph" w:styleId="a3">
    <w:name w:val="annotation text"/>
    <w:basedOn w:val="a"/>
    <w:link w:val="Char"/>
    <w:uiPriority w:val="99"/>
    <w:qFormat/>
    <w:pPr>
      <w:jc w:val="left"/>
    </w:pPr>
    <w:rPr>
      <w:rFonts w:ascii="Calibri" w:eastAsia="宋体" w:hAnsi="Calibri" w:cs="Times New Roman"/>
      <w:szCs w:val="24"/>
    </w:rPr>
  </w:style>
  <w:style w:type="paragraph" w:styleId="5">
    <w:name w:val="toc 5"/>
    <w:basedOn w:val="a"/>
    <w:next w:val="a"/>
    <w:autoRedefine/>
    <w:uiPriority w:val="39"/>
    <w:unhideWhenUsed/>
    <w:qFormat/>
    <w:pPr>
      <w:ind w:left="840"/>
      <w:jc w:val="left"/>
    </w:pPr>
    <w:rPr>
      <w:rFonts w:eastAsiaTheme="minorHAnsi"/>
      <w:sz w:val="18"/>
      <w:szCs w:val="18"/>
    </w:rPr>
  </w:style>
  <w:style w:type="paragraph" w:styleId="3">
    <w:name w:val="toc 3"/>
    <w:basedOn w:val="a"/>
    <w:next w:val="a"/>
    <w:autoRedefine/>
    <w:uiPriority w:val="39"/>
    <w:unhideWhenUsed/>
    <w:qFormat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qFormat/>
    <w:pPr>
      <w:ind w:left="1470"/>
      <w:jc w:val="left"/>
    </w:pPr>
    <w:rPr>
      <w:rFonts w:eastAsiaTheme="minorHAnsi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autoRedefine/>
    <w:uiPriority w:val="39"/>
    <w:unhideWhenUsed/>
    <w:qFormat/>
    <w:rsid w:val="006A7174"/>
    <w:pPr>
      <w:tabs>
        <w:tab w:val="right" w:leader="dot" w:pos="9639"/>
      </w:tabs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qFormat/>
    <w:pPr>
      <w:ind w:left="630"/>
      <w:jc w:val="left"/>
    </w:pPr>
    <w:rPr>
      <w:rFonts w:eastAsia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pPr>
      <w:ind w:left="1050"/>
      <w:jc w:val="left"/>
    </w:pPr>
    <w:rPr>
      <w:rFonts w:eastAsiaTheme="minorHAnsi"/>
      <w:sz w:val="18"/>
      <w:szCs w:val="18"/>
    </w:rPr>
  </w:style>
  <w:style w:type="paragraph" w:styleId="2">
    <w:name w:val="toc 2"/>
    <w:basedOn w:val="a"/>
    <w:next w:val="a"/>
    <w:autoRedefine/>
    <w:uiPriority w:val="39"/>
    <w:unhideWhenUsed/>
    <w:qFormat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qFormat/>
    <w:pPr>
      <w:ind w:left="1680"/>
      <w:jc w:val="left"/>
    </w:pPr>
    <w:rPr>
      <w:rFonts w:eastAsiaTheme="minorHAnsi"/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qFormat/>
    <w:rPr>
      <w:sz w:val="21"/>
      <w:szCs w:val="21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spacing w:line="360" w:lineRule="auto"/>
      <w:ind w:firstLineChars="200" w:firstLine="200"/>
    </w:pPr>
    <w:rPr>
      <w:rFonts w:ascii="宋体" w:eastAsia="宋体" w:hAnsi="Times New Roman" w:cs="宋体"/>
      <w:kern w:val="0"/>
      <w:sz w:val="24"/>
      <w:szCs w:val="24"/>
    </w:rPr>
  </w:style>
  <w:style w:type="character" w:customStyle="1" w:styleId="aa">
    <w:name w:val="批注文字 字符"/>
    <w:basedOn w:val="a0"/>
    <w:uiPriority w:val="99"/>
    <w:semiHidden/>
    <w:qFormat/>
  </w:style>
  <w:style w:type="character" w:customStyle="1" w:styleId="Char">
    <w:name w:val="批注文字 Char"/>
    <w:basedOn w:val="a0"/>
    <w:link w:val="a3"/>
    <w:uiPriority w:val="99"/>
    <w:qFormat/>
    <w:rPr>
      <w:rFonts w:ascii="Calibri" w:eastAsia="宋体" w:hAnsi="Calibri" w:cs="Times New Roman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5FB8FF-8DEF-47F1-B651-127F075C1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240</Words>
  <Characters>1373</Characters>
  <Application>Microsoft Office Word</Application>
  <DocSecurity>0</DocSecurity>
  <Lines>11</Lines>
  <Paragraphs>3</Paragraphs>
  <ScaleCrop>false</ScaleCrop>
  <Company>Microsoft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华伦</dc:creator>
  <cp:lastModifiedBy>dgjh</cp:lastModifiedBy>
  <cp:revision>16</cp:revision>
  <cp:lastPrinted>2023-03-17T07:43:00Z</cp:lastPrinted>
  <dcterms:created xsi:type="dcterms:W3CDTF">2024-09-27T17:36:00Z</dcterms:created>
  <dcterms:modified xsi:type="dcterms:W3CDTF">2025-06-18T07:59:00Z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BB3F89EF755C4F2D85A48BE82CEAD21B_13</vt:lpwstr>
  </property>
</Properties>
</file>